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18"/>
        <w:gridCol w:w="5953"/>
      </w:tblGrid>
      <w:tr>
        <w:tc>
          <w:tcPr>
            <w:tcW w:type="dxa" w:w="3118"/>
          </w:tcPr>
          <w:p/>
        </w:tc>
        <w:tc>
          <w:tcPr>
            <w:tcW w:type="dxa" w:w="5953"/>
          </w:tcPr>
          <w:p>
            <w:pPr>
              <w:jc w:val="center"/>
            </w:pPr>
            <w:r>
              <w:rPr>
                <w:b/>
                <w:i w:val="0"/>
                <w:sz w:val="26"/>
              </w:rPr>
              <w:t>CỘNG HÒA XÃ HỘI CHỦ NGHĨA VIỆT NAM</w:t>
            </w:r>
          </w:p>
          <w:p>
            <w:pPr>
              <w:keepNext w:val="0"/>
              <w:spacing w:after="0" w:before="0" w:line="276" w:lineRule="auto"/>
              <w:jc w:val="center"/>
            </w:pPr>
            <w:r>
              <w:rPr>
                <w:b/>
                <w:i w:val="0"/>
                <w:sz w:val="28"/>
              </w:rPr>
              <w:t>Độc lập - Tự do - Hạnh phúc</w:t>
            </w:r>
          </w:p>
          <w:p>
            <w:pPr>
              <w:spacing w:after="80" w:before="0" w:line="40" w:lineRule="exact"/>
              <w:ind w:left="1154" w:right="1154"/>
              <w:jc w:val="center"/>
              <w:pBdr>
                <w:top w:val="single" w:sz="6" w:space="1" w:color="000000"/>
              </w:pBdr>
            </w:pPr>
            <w:r>
              <w:rPr>
                <w:sz w:val="4"/>
              </w:rPr>
            </w:r>
          </w:p>
        </w:tc>
      </w:tr>
      <w:tr>
        <w:tc>
          <w:tcPr>
            <w:tcW w:type="dxa" w:w="3118"/>
          </w:tcPr>
          <w:p>
            <w:pPr>
              <w:jc w:val="center"/>
            </w:pPr>
            <w:r>
              <w:rPr>
                <w:b w:val="0"/>
                <w:i w:val="0"/>
                <w:sz w:val="26"/>
              </w:rPr>
              <w:t>Số: ……/HĐ-……</w:t>
            </w:r>
          </w:p>
        </w:tc>
        <w:tc>
          <w:tcPr>
            <w:tcW w:type="dxa" w:w="5953"/>
          </w:tcPr>
          <w:p>
            <w:pPr>
              <w:jc w:val="center"/>
            </w:pPr>
            <w:r>
              <w:rPr>
                <w:b w:val="0"/>
                <w:i/>
                <w:sz w:val="26"/>
              </w:rPr>
              <w:t>…………, ngày ……… tháng ……… năm ………</w:t>
            </w:r>
          </w:p>
        </w:tc>
      </w:tr>
    </w:tbl>
    <w:p>
      <w:pPr>
        <w:keepNext/>
        <w:spacing w:after="0" w:before="360" w:line="276" w:lineRule="auto"/>
        <w:jc w:val="center"/>
      </w:pPr>
      <w:r>
        <w:rPr>
          <w:b/>
          <w:i w:val="0"/>
          <w:sz w:val="28"/>
        </w:rPr>
        <w:t>HỢP ĐỒNG</w:t>
      </w:r>
    </w:p>
    <w:p>
      <w:pPr>
        <w:keepNext/>
        <w:spacing w:after="0" w:before="0" w:line="276" w:lineRule="auto"/>
        <w:jc w:val="center"/>
      </w:pPr>
      <w:r>
        <w:rPr>
          <w:b/>
          <w:i w:val="0"/>
          <w:sz w:val="28"/>
        </w:rPr>
        <w:t>Dịch vụ cắt cỏ, chăm sóc thảm cỏ</w:t>
      </w:r>
    </w:p>
    <w:p>
      <w:pPr>
        <w:spacing w:after="240" w:before="0" w:line="40" w:lineRule="exact"/>
        <w:ind w:left="3646" w:right="3646"/>
        <w:jc w:val="center"/>
        <w:pBdr>
          <w:top w:val="single" w:sz="6" w:space="1" w:color="000000"/>
        </w:pBdr>
      </w:pPr>
      <w:r>
        <w:rPr>
          <w:sz w:val="4"/>
        </w:rPr>
      </w:r>
    </w:p>
    <w:p>
      <w:pPr>
        <w:keepNext w:val="0"/>
        <w:spacing w:after="120" w:before="0" w:line="276" w:lineRule="auto"/>
        <w:ind w:firstLine="720"/>
        <w:jc w:val="both"/>
      </w:pPr>
      <w:r>
        <w:rPr>
          <w:b w:val="0"/>
          <w:i/>
          <w:sz w:val="26"/>
        </w:rPr>
        <w:t>Căn cứ Bộ luật Dân sự ngày 24 tháng 11 năm 2015;</w:t>
      </w:r>
    </w:p>
    <w:p>
      <w:pPr>
        <w:keepNext w:val="0"/>
        <w:spacing w:after="120" w:before="0" w:line="276" w:lineRule="auto"/>
        <w:ind w:firstLine="720"/>
        <w:jc w:val="both"/>
      </w:pPr>
      <w:r>
        <w:rPr>
          <w:b w:val="0"/>
          <w:i/>
          <w:sz w:val="26"/>
        </w:rPr>
        <w:t>Căn cứ Luật Thương mại ngày 14 tháng 6 năm 2005 và các văn bản sửa đổi, bổ sung;</w:t>
      </w:r>
    </w:p>
    <w:p>
      <w:pPr>
        <w:keepNext w:val="0"/>
        <w:spacing w:after="120" w:before="0" w:line="276" w:lineRule="auto"/>
        <w:ind w:firstLine="720"/>
        <w:jc w:val="both"/>
      </w:pPr>
      <w:r>
        <w:rPr>
          <w:b w:val="0"/>
          <w:i/>
          <w:sz w:val="26"/>
        </w:rPr>
        <w:t>Căn cứ nhu cầu và khả năng của hai bên.</w:t>
      </w:r>
    </w:p>
    <w:p>
      <w:pPr>
        <w:keepNext w:val="0"/>
        <w:spacing w:after="120" w:before="0" w:line="276" w:lineRule="auto"/>
        <w:ind w:firstLine="720"/>
        <w:jc w:val="both"/>
      </w:pPr>
      <w:r>
        <w:rPr>
          <w:b w:val="0"/>
          <w:i w:val="0"/>
          <w:sz w:val="26"/>
        </w:rPr>
        <w:t>Chúng tôi gồm:</w:t>
      </w:r>
    </w:p>
    <w:p>
      <w:pPr>
        <w:keepNext w:val="0"/>
        <w:tabs>
          <w:tab w:pos="9071" w:val="right" w:leader="dot"/>
        </w:tabs>
        <w:spacing w:after="120" w:before="0" w:line="276" w:lineRule="auto"/>
        <w:ind w:firstLine="720"/>
        <w:jc w:val="both"/>
      </w:pPr>
      <w:r>
        <w:rPr>
          <w:b/>
          <w:i w:val="0"/>
          <w:sz w:val="26"/>
        </w:rPr>
        <w:t>Bên A (bên thuê):</w:t>
      </w:r>
      <w:r>
        <w:rPr>
          <w:b w:val="0"/>
          <w:i w:val="0"/>
          <w:sz w:val="26"/>
        </w:rPr>
        <w:t xml:space="preserve"> </w:t>
        <w:tab/>
      </w:r>
    </w:p>
    <w:p>
      <w:pPr>
        <w:keepNext w:val="0"/>
        <w:tabs>
          <w:tab w:pos="9071" w:val="right" w:leader="dot"/>
        </w:tabs>
        <w:spacing w:after="120" w:before="0" w:line="276" w:lineRule="auto"/>
        <w:ind w:firstLine="720"/>
        <w:jc w:val="both"/>
      </w:pPr>
      <w:r>
        <w:rPr>
          <w:b w:val="0"/>
          <w:i w:val="0"/>
          <w:sz w:val="26"/>
        </w:rPr>
        <w:t xml:space="preserve">Địa chỉ: </w:t>
        <w:tab/>
      </w:r>
    </w:p>
    <w:p>
      <w:pPr>
        <w:keepNext w:val="0"/>
        <w:tabs>
          <w:tab w:pos="9071" w:val="right" w:leader="dot"/>
        </w:tabs>
        <w:spacing w:after="120" w:before="0" w:line="276" w:lineRule="auto"/>
        <w:ind w:firstLine="720"/>
        <w:jc w:val="both"/>
      </w:pPr>
      <w:r>
        <w:rPr>
          <w:b w:val="0"/>
          <w:i w:val="0"/>
          <w:sz w:val="26"/>
        </w:rPr>
        <w:t xml:space="preserve">Mã số thuế hoặc số căn cước: </w:t>
        <w:tab/>
      </w:r>
    </w:p>
    <w:p>
      <w:pPr>
        <w:keepNext w:val="0"/>
        <w:tabs>
          <w:tab w:pos="9071" w:val="right" w:leader="dot"/>
        </w:tabs>
        <w:spacing w:after="120" w:before="0" w:line="276" w:lineRule="auto"/>
        <w:ind w:firstLine="720"/>
        <w:jc w:val="both"/>
      </w:pPr>
      <w:r>
        <w:rPr>
          <w:b w:val="0"/>
          <w:i w:val="0"/>
          <w:sz w:val="26"/>
        </w:rPr>
        <w:t xml:space="preserve">Người đại diện: …………………………………… Chức vụ: </w:t>
        <w:tab/>
      </w:r>
    </w:p>
    <w:p>
      <w:pPr>
        <w:keepNext w:val="0"/>
        <w:tabs>
          <w:tab w:pos="9071" w:val="right" w:leader="dot"/>
        </w:tabs>
        <w:spacing w:after="120" w:before="0" w:line="276" w:lineRule="auto"/>
        <w:ind w:firstLine="720"/>
        <w:jc w:val="both"/>
      </w:pPr>
      <w:r>
        <w:rPr>
          <w:b w:val="0"/>
          <w:i w:val="0"/>
          <w:sz w:val="26"/>
        </w:rPr>
        <w:t xml:space="preserve">Điện thoại: </w:t>
        <w:tab/>
      </w:r>
    </w:p>
    <w:p>
      <w:pPr>
        <w:keepNext w:val="0"/>
        <w:tabs>
          <w:tab w:pos="9071" w:val="right" w:leader="dot"/>
        </w:tabs>
        <w:spacing w:after="120" w:before="0" w:line="276" w:lineRule="auto"/>
        <w:ind w:firstLine="720"/>
        <w:jc w:val="both"/>
      </w:pPr>
      <w:r>
        <w:rPr>
          <w:b/>
          <w:i w:val="0"/>
          <w:sz w:val="26"/>
        </w:rPr>
        <w:t>Bên B (bên làm dịch vụ):</w:t>
      </w:r>
      <w:r>
        <w:rPr>
          <w:b w:val="0"/>
          <w:i w:val="0"/>
          <w:sz w:val="26"/>
        </w:rPr>
        <w:t xml:space="preserve"> </w:t>
        <w:tab/>
      </w:r>
    </w:p>
    <w:p>
      <w:pPr>
        <w:keepNext w:val="0"/>
        <w:tabs>
          <w:tab w:pos="9071" w:val="right" w:leader="dot"/>
        </w:tabs>
        <w:spacing w:after="120" w:before="0" w:line="276" w:lineRule="auto"/>
        <w:ind w:firstLine="720"/>
        <w:jc w:val="both"/>
      </w:pPr>
      <w:r>
        <w:rPr>
          <w:b w:val="0"/>
          <w:i w:val="0"/>
          <w:sz w:val="26"/>
        </w:rPr>
        <w:t xml:space="preserve">Địa chỉ: </w:t>
        <w:tab/>
      </w:r>
    </w:p>
    <w:p>
      <w:pPr>
        <w:keepNext w:val="0"/>
        <w:tabs>
          <w:tab w:pos="9071" w:val="right" w:leader="dot"/>
        </w:tabs>
        <w:spacing w:after="120" w:before="0" w:line="276" w:lineRule="auto"/>
        <w:ind w:firstLine="720"/>
        <w:jc w:val="both"/>
      </w:pPr>
      <w:r>
        <w:rPr>
          <w:b w:val="0"/>
          <w:i w:val="0"/>
          <w:sz w:val="26"/>
        </w:rPr>
        <w:t xml:space="preserve">Mã số thuế hoặc số căn cước: </w:t>
        <w:tab/>
      </w:r>
    </w:p>
    <w:p>
      <w:pPr>
        <w:keepNext w:val="0"/>
        <w:tabs>
          <w:tab w:pos="9071" w:val="right" w:leader="dot"/>
        </w:tabs>
        <w:spacing w:after="120" w:before="0" w:line="276" w:lineRule="auto"/>
        <w:ind w:firstLine="720"/>
        <w:jc w:val="both"/>
      </w:pPr>
      <w:r>
        <w:rPr>
          <w:b w:val="0"/>
          <w:i w:val="0"/>
          <w:sz w:val="26"/>
        </w:rPr>
        <w:t xml:space="preserve">Người đại diện: …………………………………… Chức vụ: </w:t>
        <w:tab/>
      </w:r>
    </w:p>
    <w:p>
      <w:pPr>
        <w:keepNext w:val="0"/>
        <w:tabs>
          <w:tab w:pos="9071" w:val="right" w:leader="dot"/>
        </w:tabs>
        <w:spacing w:after="120" w:before="0" w:line="276" w:lineRule="auto"/>
        <w:ind w:firstLine="720"/>
        <w:jc w:val="both"/>
      </w:pPr>
      <w:r>
        <w:rPr>
          <w:b w:val="0"/>
          <w:i w:val="0"/>
          <w:sz w:val="26"/>
        </w:rPr>
        <w:t xml:space="preserve">Điện thoại: </w:t>
        <w:tab/>
      </w:r>
    </w:p>
    <w:p>
      <w:pPr>
        <w:keepNext w:val="0"/>
        <w:tabs>
          <w:tab w:pos="9071" w:val="right" w:leader="dot"/>
        </w:tabs>
        <w:spacing w:after="120" w:before="0" w:line="276" w:lineRule="auto"/>
        <w:ind w:firstLine="720"/>
        <w:jc w:val="both"/>
      </w:pPr>
      <w:r>
        <w:rPr>
          <w:b w:val="0"/>
          <w:i w:val="0"/>
          <w:sz w:val="26"/>
        </w:rPr>
        <w:t xml:space="preserve">Tài khoản ngân hàng: </w:t>
        <w:tab/>
      </w:r>
    </w:p>
    <w:p>
      <w:pPr>
        <w:keepNext w:val="0"/>
        <w:spacing w:after="120" w:before="0" w:line="276" w:lineRule="auto"/>
        <w:ind w:firstLine="720"/>
        <w:jc w:val="both"/>
      </w:pPr>
      <w:r>
        <w:rPr>
          <w:b w:val="0"/>
          <w:i w:val="0"/>
          <w:sz w:val="26"/>
        </w:rPr>
        <w:t>Hai bên thỏa thuận như sau:</w:t>
      </w:r>
    </w:p>
    <w:p>
      <w:pPr>
        <w:keepNext/>
        <w:spacing w:after="120" w:before="80" w:line="276" w:lineRule="auto"/>
        <w:ind w:firstLine="720"/>
        <w:jc w:val="both"/>
      </w:pPr>
      <w:r>
        <w:rPr>
          <w:b/>
          <w:i w:val="0"/>
          <w:sz w:val="26"/>
        </w:rPr>
        <w:t>Điều 1. Công việc và địa điểm</w:t>
      </w:r>
    </w:p>
    <w:p>
      <w:pPr>
        <w:keepNext w:val="0"/>
        <w:tabs>
          <w:tab w:pos="9071" w:val="right" w:leader="dot"/>
        </w:tabs>
        <w:spacing w:after="120" w:before="0" w:line="276" w:lineRule="auto"/>
        <w:ind w:firstLine="720"/>
        <w:jc w:val="both"/>
      </w:pPr>
      <w:r>
        <w:rPr>
          <w:b w:val="0"/>
          <w:i w:val="0"/>
          <w:sz w:val="26"/>
        </w:rPr>
        <w:t xml:space="preserve">1. Bên B thực hiện tại ……………… các việc đã đánh dấu: □ cắt cỏ; □ xén viền; □ gom cỏ về điểm tập kết; □ chở cỏ ra khỏi mặt bằng; □ tưới; □ bón phân; □ dặm cỏ chết; □ xử lý sâu bệnh; □ việc khác: </w:t>
        <w:tab/>
      </w:r>
    </w:p>
    <w:p>
      <w:pPr>
        <w:keepNext w:val="0"/>
        <w:spacing w:after="120" w:before="0" w:line="276" w:lineRule="auto"/>
        <w:ind w:firstLine="720"/>
        <w:jc w:val="both"/>
      </w:pPr>
      <w:r>
        <w:rPr>
          <w:b w:val="0"/>
          <w:i w:val="0"/>
          <w:sz w:val="26"/>
        </w:rPr>
        <w:t>2. Khu vực và diện tích theo Phụ lục I. Việc ngoài Phụ lục I chỉ làm khi hai bên xác nhận khối lượng và giá qua đầu mối ở Điều 7.</w:t>
      </w:r>
    </w:p>
    <w:p>
      <w:pPr>
        <w:keepNext w:val="0"/>
        <w:spacing w:after="120" w:before="0" w:line="276" w:lineRule="auto"/>
        <w:ind w:firstLine="720"/>
        <w:jc w:val="both"/>
      </w:pPr>
      <w:r>
        <w:rPr>
          <w:b w:val="0"/>
          <w:i w:val="0"/>
          <w:sz w:val="26"/>
        </w:rPr>
        <w:t>3. Bên B □ được □ không được giao cho đơn vị khác làm thay.</w:t>
      </w:r>
    </w:p>
    <w:p>
      <w:pPr>
        <w:keepNext/>
        <w:spacing w:after="120" w:before="80" w:line="276" w:lineRule="auto"/>
        <w:ind w:firstLine="720"/>
        <w:jc w:val="both"/>
      </w:pPr>
      <w:r>
        <w:rPr>
          <w:b/>
          <w:i w:val="0"/>
          <w:sz w:val="26"/>
        </w:rPr>
        <w:t>Điều 2. Thời hạn và lịch làm</w:t>
      </w:r>
    </w:p>
    <w:p>
      <w:pPr>
        <w:keepNext w:val="0"/>
        <w:tabs>
          <w:tab w:pos="9071" w:val="right" w:leader="dot"/>
        </w:tabs>
        <w:spacing w:after="120" w:before="0" w:line="276" w:lineRule="auto"/>
        <w:ind w:firstLine="720"/>
        <w:jc w:val="both"/>
      </w:pPr>
      <w:r>
        <w:rPr>
          <w:b w:val="0"/>
          <w:i w:val="0"/>
          <w:sz w:val="26"/>
        </w:rPr>
        <w:t xml:space="preserve">1. Thời hạn hợp đồng: từ ngày ……… đến ngày </w:t>
        <w:tab/>
      </w:r>
    </w:p>
    <w:p>
      <w:pPr>
        <w:keepNext w:val="0"/>
        <w:tabs>
          <w:tab w:pos="9071" w:val="right" w:leader="dot"/>
        </w:tabs>
        <w:spacing w:after="120" w:before="0" w:line="276" w:lineRule="auto"/>
        <w:ind w:firstLine="720"/>
        <w:jc w:val="both"/>
      </w:pPr>
      <w:r>
        <w:rPr>
          <w:b w:val="0"/>
          <w:i w:val="0"/>
          <w:sz w:val="26"/>
        </w:rPr>
        <w:t xml:space="preserve">2. Số lần cắt: ……………… lần mỗi tháng từ tháng ……… đến tháng ………; ……………… lần mỗi tháng từ tháng ……… đến tháng </w:t>
        <w:tab/>
      </w:r>
    </w:p>
    <w:p>
      <w:pPr>
        <w:keepNext w:val="0"/>
        <w:tabs>
          <w:tab w:pos="9071" w:val="right" w:leader="dot"/>
        </w:tabs>
        <w:spacing w:after="120" w:before="0" w:line="276" w:lineRule="auto"/>
        <w:ind w:firstLine="720"/>
        <w:jc w:val="both"/>
      </w:pPr>
      <w:r>
        <w:rPr>
          <w:b w:val="0"/>
          <w:i w:val="0"/>
          <w:sz w:val="26"/>
        </w:rPr>
        <w:t xml:space="preserve">3. Ngày làm dự kiến: </w:t>
        <w:tab/>
      </w:r>
    </w:p>
    <w:p>
      <w:pPr>
        <w:keepNext w:val="0"/>
        <w:spacing w:after="120" w:before="0" w:line="276" w:lineRule="auto"/>
        <w:ind w:firstLine="720"/>
        <w:jc w:val="both"/>
      </w:pPr>
      <w:r>
        <w:rPr>
          <w:b w:val="0"/>
          <w:i w:val="0"/>
          <w:sz w:val="26"/>
        </w:rPr>
        <w:t>4. Giờ làm: từ ……………… đến ……………… Bên B báo trước ……………… giờ cho mỗi lần làm.</w:t>
      </w:r>
    </w:p>
    <w:p>
      <w:pPr>
        <w:keepNext w:val="0"/>
        <w:tabs>
          <w:tab w:pos="9071" w:val="right" w:leader="dot"/>
        </w:tabs>
        <w:spacing w:after="120" w:before="0" w:line="276" w:lineRule="auto"/>
        <w:ind w:firstLine="720"/>
        <w:jc w:val="both"/>
      </w:pPr>
      <w:r>
        <w:rPr>
          <w:b w:val="0"/>
          <w:i w:val="0"/>
          <w:sz w:val="26"/>
        </w:rPr>
        <w:t xml:space="preserve">5. Trời mưa làm không cắt được thì hai bên dời lịch trong ……………… ngày. Bên B đã đến mà Bên A không bàn giao được mặt bằng thì xử lý như sau: </w:t>
        <w:tab/>
      </w:r>
    </w:p>
    <w:p>
      <w:pPr>
        <w:keepNext/>
        <w:spacing w:after="120" w:before="80" w:line="276" w:lineRule="auto"/>
        <w:ind w:firstLine="720"/>
        <w:jc w:val="both"/>
      </w:pPr>
      <w:r>
        <w:rPr>
          <w:b/>
          <w:i w:val="0"/>
          <w:sz w:val="26"/>
        </w:rPr>
        <w:t>Điều 3. Yêu cầu sau khi cắt</w:t>
      </w:r>
    </w:p>
    <w:p>
      <w:pPr>
        <w:keepNext w:val="0"/>
        <w:spacing w:after="120" w:before="0" w:line="276" w:lineRule="auto"/>
        <w:ind w:firstLine="720"/>
        <w:jc w:val="both"/>
      </w:pPr>
      <w:r>
        <w:rPr>
          <w:b w:val="0"/>
          <w:i w:val="0"/>
          <w:sz w:val="26"/>
        </w:rPr>
        <w:t>1. Chiều cao cỏ sau khi cắt: ……………… cm, đo tại các điểm: ……………… Giữa hai lần cắt, cỏ không cao quá ……………… cm.</w:t>
      </w:r>
    </w:p>
    <w:p>
      <w:pPr>
        <w:keepNext w:val="0"/>
        <w:spacing w:after="120" w:before="0" w:line="276" w:lineRule="auto"/>
        <w:ind w:firstLine="720"/>
        <w:jc w:val="both"/>
      </w:pPr>
      <w:r>
        <w:rPr>
          <w:b w:val="0"/>
          <w:i w:val="0"/>
          <w:sz w:val="26"/>
        </w:rPr>
        <w:t>2. Mỗi lần cắt không hạ quá một phần ba chiều cao lá, trừ khu hai bên ghi khác ở Phụ lục I.</w:t>
      </w:r>
    </w:p>
    <w:p>
      <w:pPr>
        <w:keepNext w:val="0"/>
        <w:tabs>
          <w:tab w:pos="9071" w:val="right" w:leader="dot"/>
        </w:tabs>
        <w:spacing w:after="120" w:before="0" w:line="276" w:lineRule="auto"/>
        <w:ind w:firstLine="720"/>
        <w:jc w:val="both"/>
      </w:pPr>
      <w:r>
        <w:rPr>
          <w:b w:val="0"/>
          <w:i w:val="0"/>
          <w:sz w:val="26"/>
        </w:rPr>
        <w:t xml:space="preserve">3. Các viền phải xén: □ lối đi; □ bồn cây; □ chân tường rào; □ mép mương; □ khác: </w:t>
        <w:tab/>
      </w:r>
    </w:p>
    <w:p>
      <w:pPr>
        <w:keepNext w:val="0"/>
        <w:spacing w:after="120" w:before="0" w:line="276" w:lineRule="auto"/>
        <w:ind w:firstLine="720"/>
        <w:jc w:val="both"/>
      </w:pPr>
      <w:r>
        <w:rPr>
          <w:b w:val="0"/>
          <w:i w:val="0"/>
          <w:sz w:val="26"/>
        </w:rPr>
        <w:t>4. Cỏ sau khi cắt: □ để lại trên thảm cỏ; □ gom về điểm tập kết tại ………………; □ chở ra khỏi mặt bằng trong ……………… ngày. Không đốt cỏ tại mặt bằng.</w:t>
      </w:r>
    </w:p>
    <w:p>
      <w:pPr>
        <w:keepNext/>
        <w:spacing w:after="120" w:before="80" w:line="276" w:lineRule="auto"/>
        <w:ind w:firstLine="720"/>
        <w:jc w:val="both"/>
      </w:pPr>
      <w:r>
        <w:rPr>
          <w:b/>
          <w:i w:val="0"/>
          <w:sz w:val="26"/>
        </w:rPr>
        <w:t>Điều 4. Giá và thanh toán</w:t>
      </w:r>
    </w:p>
    <w:tbl>
      <w:tblPr>
        <w:tblStyle w:val="TableGrid"/>
        <w:tblW w:type="auto" w:w="0"/>
        <w:jc w:val="center"/>
        <w:tblLayout w:type="fixed"/>
        <w:tblLook w:firstColumn="1" w:firstRow="1" w:lastColumn="0" w:lastRow="0" w:noHBand="0" w:noVBand="1" w:val="04A0"/>
      </w:tblPr>
      <w:tblGrid>
        <w:gridCol w:w="1716"/>
        <w:gridCol w:w="1716"/>
        <w:gridCol w:w="1961"/>
        <w:gridCol w:w="1716"/>
        <w:gridCol w:w="1961"/>
      </w:tblGrid>
      <w:tr>
        <w:trPr>
          <w:cantSplit/>
          <w:tblHeader/>
        </w:trPr>
        <w:tc>
          <w:tcPr>
            <w:tcW w:type="dxa" w:w="1716"/>
          </w:tcPr>
          <w:p>
            <w:pPr>
              <w:keepNext/>
              <w:spacing w:before="60" w:after="60"/>
              <w:jc w:val="center"/>
            </w:pPr>
            <w:r>
              <w:rPr>
                <w:b/>
                <w:i w:val="0"/>
                <w:sz w:val="24"/>
              </w:rPr>
              <w:t>Hạng mục</w:t>
            </w:r>
          </w:p>
        </w:tc>
        <w:tc>
          <w:tcPr>
            <w:tcW w:type="dxa" w:w="1716"/>
          </w:tcPr>
          <w:p>
            <w:pPr>
              <w:keepNext/>
              <w:spacing w:before="60" w:after="60"/>
              <w:jc w:val="center"/>
            </w:pPr>
            <w:r>
              <w:rPr>
                <w:b/>
                <w:i w:val="0"/>
                <w:sz w:val="24"/>
              </w:rPr>
              <w:t>Đơn vị tính</w:t>
            </w:r>
          </w:p>
        </w:tc>
        <w:tc>
          <w:tcPr>
            <w:tcW w:type="dxa" w:w="1961"/>
          </w:tcPr>
          <w:p>
            <w:pPr>
              <w:keepNext/>
              <w:spacing w:before="60" w:after="60"/>
              <w:jc w:val="center"/>
            </w:pPr>
            <w:r>
              <w:rPr>
                <w:b/>
                <w:i w:val="0"/>
                <w:sz w:val="24"/>
              </w:rPr>
              <w:t>Số lượng</w:t>
            </w:r>
          </w:p>
        </w:tc>
        <w:tc>
          <w:tcPr>
            <w:tcW w:type="dxa" w:w="1716"/>
          </w:tcPr>
          <w:p>
            <w:pPr>
              <w:keepNext/>
              <w:spacing w:before="60" w:after="60"/>
              <w:jc w:val="center"/>
            </w:pPr>
            <w:r>
              <w:rPr>
                <w:b/>
                <w:i w:val="0"/>
                <w:sz w:val="24"/>
              </w:rPr>
              <w:t>Đơn giá</w:t>
            </w:r>
          </w:p>
        </w:tc>
        <w:tc>
          <w:tcPr>
            <w:tcW w:type="dxa" w:w="1961"/>
          </w:tcPr>
          <w:p>
            <w:pPr>
              <w:keepNext/>
              <w:spacing w:before="60" w:after="60"/>
              <w:jc w:val="center"/>
            </w:pPr>
            <w:r>
              <w:rPr>
                <w:b/>
                <w:i w:val="0"/>
                <w:sz w:val="24"/>
              </w:rPr>
              <w:t>Thành tiền</w:t>
            </w:r>
          </w:p>
        </w:tc>
      </w:tr>
      <w:tr>
        <w:trPr>
          <w:cantSplit/>
        </w:trPr>
        <w:tc>
          <w:tcPr>
            <w:tcW w:type="dxa" w:w="1716"/>
          </w:tcPr>
          <w:p>
            <w:pPr>
              <w:keepNext/>
              <w:spacing w:before="60" w:after="60"/>
              <w:jc w:val="left"/>
            </w:pPr>
            <w:r>
              <w:rPr>
                <w:b w:val="0"/>
                <w:i w:val="0"/>
                <w:sz w:val="24"/>
              </w:rPr>
              <w:t>Cắt cỏ, xén viền</w:t>
            </w:r>
          </w:p>
        </w:tc>
        <w:tc>
          <w:tcPr>
            <w:tcW w:type="dxa" w:w="1716"/>
          </w:tcPr>
          <w:p>
            <w:pPr>
              <w:keepNext/>
              <w:spacing w:before="60" w:after="60"/>
              <w:jc w:val="center"/>
            </w:pPr>
            <w:r>
              <w:rPr>
                <w:b w:val="0"/>
                <w:i w:val="0"/>
                <w:sz w:val="24"/>
              </w:rPr>
            </w:r>
          </w:p>
        </w:tc>
        <w:tc>
          <w:tcPr>
            <w:tcW w:type="dxa" w:w="1961"/>
          </w:tcPr>
          <w:p>
            <w:pPr>
              <w:keepNext/>
              <w:spacing w:before="60" w:after="60"/>
              <w:jc w:val="center"/>
            </w:pPr>
            <w:r>
              <w:rPr>
                <w:b w:val="0"/>
                <w:i w:val="0"/>
                <w:sz w:val="24"/>
              </w:rPr>
            </w:r>
          </w:p>
        </w:tc>
        <w:tc>
          <w:tcPr>
            <w:tcW w:type="dxa" w:w="1716"/>
          </w:tcPr>
          <w:p>
            <w:pPr>
              <w:keepNext/>
              <w:spacing w:before="60" w:after="60"/>
              <w:jc w:val="center"/>
            </w:pPr>
            <w:r>
              <w:rPr>
                <w:b w:val="0"/>
                <w:i w:val="0"/>
                <w:sz w:val="24"/>
              </w:rPr>
            </w:r>
          </w:p>
        </w:tc>
        <w:tc>
          <w:tcPr>
            <w:tcW w:type="dxa" w:w="1961"/>
          </w:tcPr>
          <w:p>
            <w:pPr>
              <w:keepNext/>
              <w:spacing w:before="60" w:after="60"/>
              <w:jc w:val="center"/>
            </w:pPr>
            <w:r>
              <w:rPr>
                <w:b w:val="0"/>
                <w:i w:val="0"/>
                <w:sz w:val="24"/>
              </w:rPr>
            </w:r>
          </w:p>
        </w:tc>
      </w:tr>
      <w:tr>
        <w:trPr>
          <w:cantSplit/>
        </w:trPr>
        <w:tc>
          <w:tcPr>
            <w:tcW w:type="dxa" w:w="1716"/>
          </w:tcPr>
          <w:p>
            <w:pPr>
              <w:keepNext/>
              <w:spacing w:before="60" w:after="60"/>
              <w:jc w:val="left"/>
            </w:pPr>
            <w:r>
              <w:rPr>
                <w:b w:val="0"/>
                <w:i w:val="0"/>
                <w:sz w:val="24"/>
              </w:rPr>
              <w:t>Gom, chở cỏ</w:t>
            </w:r>
          </w:p>
        </w:tc>
        <w:tc>
          <w:tcPr>
            <w:tcW w:type="dxa" w:w="1716"/>
          </w:tcPr>
          <w:p>
            <w:pPr>
              <w:keepNext/>
              <w:spacing w:before="60" w:after="60"/>
              <w:jc w:val="center"/>
            </w:pPr>
            <w:r>
              <w:rPr>
                <w:b w:val="0"/>
                <w:i w:val="0"/>
                <w:sz w:val="24"/>
              </w:rPr>
            </w:r>
          </w:p>
        </w:tc>
        <w:tc>
          <w:tcPr>
            <w:tcW w:type="dxa" w:w="1961"/>
          </w:tcPr>
          <w:p>
            <w:pPr>
              <w:keepNext/>
              <w:spacing w:before="60" w:after="60"/>
              <w:jc w:val="center"/>
            </w:pPr>
            <w:r>
              <w:rPr>
                <w:b w:val="0"/>
                <w:i w:val="0"/>
                <w:sz w:val="24"/>
              </w:rPr>
            </w:r>
          </w:p>
        </w:tc>
        <w:tc>
          <w:tcPr>
            <w:tcW w:type="dxa" w:w="1716"/>
          </w:tcPr>
          <w:p>
            <w:pPr>
              <w:keepNext/>
              <w:spacing w:before="60" w:after="60"/>
              <w:jc w:val="center"/>
            </w:pPr>
            <w:r>
              <w:rPr>
                <w:b w:val="0"/>
                <w:i w:val="0"/>
                <w:sz w:val="24"/>
              </w:rPr>
            </w:r>
          </w:p>
        </w:tc>
        <w:tc>
          <w:tcPr>
            <w:tcW w:type="dxa" w:w="1961"/>
          </w:tcPr>
          <w:p>
            <w:pPr>
              <w:keepNext/>
              <w:spacing w:before="60" w:after="60"/>
              <w:jc w:val="center"/>
            </w:pPr>
            <w:r>
              <w:rPr>
                <w:b w:val="0"/>
                <w:i w:val="0"/>
                <w:sz w:val="24"/>
              </w:rPr>
            </w:r>
          </w:p>
        </w:tc>
      </w:tr>
      <w:tr>
        <w:trPr>
          <w:cantSplit/>
        </w:trPr>
        <w:tc>
          <w:tcPr>
            <w:tcW w:type="dxa" w:w="1716"/>
          </w:tcPr>
          <w:p>
            <w:pPr>
              <w:keepNext/>
              <w:spacing w:before="60" w:after="60"/>
              <w:jc w:val="left"/>
            </w:pPr>
            <w:r>
              <w:rPr>
                <w:b w:val="0"/>
                <w:i w:val="0"/>
                <w:sz w:val="24"/>
              </w:rPr>
              <w:t>Chăm sóc thảm cỏ</w:t>
            </w:r>
          </w:p>
        </w:tc>
        <w:tc>
          <w:tcPr>
            <w:tcW w:type="dxa" w:w="1716"/>
          </w:tcPr>
          <w:p>
            <w:pPr>
              <w:keepNext/>
              <w:spacing w:before="60" w:after="60"/>
              <w:jc w:val="center"/>
            </w:pPr>
            <w:r>
              <w:rPr>
                <w:b w:val="0"/>
                <w:i w:val="0"/>
                <w:sz w:val="24"/>
              </w:rPr>
            </w:r>
          </w:p>
        </w:tc>
        <w:tc>
          <w:tcPr>
            <w:tcW w:type="dxa" w:w="1961"/>
          </w:tcPr>
          <w:p>
            <w:pPr>
              <w:keepNext/>
              <w:spacing w:before="60" w:after="60"/>
              <w:jc w:val="center"/>
            </w:pPr>
            <w:r>
              <w:rPr>
                <w:b w:val="0"/>
                <w:i w:val="0"/>
                <w:sz w:val="24"/>
              </w:rPr>
            </w:r>
          </w:p>
        </w:tc>
        <w:tc>
          <w:tcPr>
            <w:tcW w:type="dxa" w:w="1716"/>
          </w:tcPr>
          <w:p>
            <w:pPr>
              <w:keepNext/>
              <w:spacing w:before="60" w:after="60"/>
              <w:jc w:val="center"/>
            </w:pPr>
            <w:r>
              <w:rPr>
                <w:b w:val="0"/>
                <w:i w:val="0"/>
                <w:sz w:val="24"/>
              </w:rPr>
            </w:r>
          </w:p>
        </w:tc>
        <w:tc>
          <w:tcPr>
            <w:tcW w:type="dxa" w:w="1961"/>
          </w:tcPr>
          <w:p>
            <w:pPr>
              <w:keepNext/>
              <w:spacing w:before="60" w:after="60"/>
              <w:jc w:val="center"/>
            </w:pPr>
            <w:r>
              <w:rPr>
                <w:b w:val="0"/>
                <w:i w:val="0"/>
                <w:sz w:val="24"/>
              </w:rPr>
            </w:r>
          </w:p>
        </w:tc>
      </w:tr>
      <w:tr>
        <w:trPr>
          <w:cantSplit/>
        </w:trPr>
        <w:tc>
          <w:tcPr>
            <w:tcW w:type="dxa" w:w="1716"/>
          </w:tcPr>
          <w:p>
            <w:pPr>
              <w:keepNext w:val="0"/>
              <w:spacing w:before="60" w:after="60"/>
              <w:jc w:val="left"/>
            </w:pPr>
            <w:r>
              <w:rPr>
                <w:b w:val="0"/>
                <w:i w:val="0"/>
                <w:sz w:val="24"/>
              </w:rPr>
              <w:t>Việc khác</w:t>
            </w:r>
          </w:p>
        </w:tc>
        <w:tc>
          <w:tcPr>
            <w:tcW w:type="dxa" w:w="1716"/>
          </w:tcPr>
          <w:p>
            <w:pPr>
              <w:keepNext w:val="0"/>
              <w:spacing w:before="60" w:after="60"/>
              <w:jc w:val="center"/>
            </w:pPr>
            <w:r>
              <w:rPr>
                <w:b w:val="0"/>
                <w:i w:val="0"/>
                <w:sz w:val="24"/>
              </w:rPr>
            </w:r>
          </w:p>
        </w:tc>
        <w:tc>
          <w:tcPr>
            <w:tcW w:type="dxa" w:w="1961"/>
          </w:tcPr>
          <w:p>
            <w:pPr>
              <w:keepNext w:val="0"/>
              <w:spacing w:before="60" w:after="60"/>
              <w:jc w:val="center"/>
            </w:pPr>
            <w:r>
              <w:rPr>
                <w:b w:val="0"/>
                <w:i w:val="0"/>
                <w:sz w:val="24"/>
              </w:rPr>
            </w:r>
          </w:p>
        </w:tc>
        <w:tc>
          <w:tcPr>
            <w:tcW w:type="dxa" w:w="1716"/>
          </w:tcPr>
          <w:p>
            <w:pPr>
              <w:keepNext w:val="0"/>
              <w:spacing w:before="60" w:after="60"/>
              <w:jc w:val="center"/>
            </w:pPr>
            <w:r>
              <w:rPr>
                <w:b w:val="0"/>
                <w:i w:val="0"/>
                <w:sz w:val="24"/>
              </w:rPr>
            </w:r>
          </w:p>
        </w:tc>
        <w:tc>
          <w:tcPr>
            <w:tcW w:type="dxa" w:w="1961"/>
          </w:tcPr>
          <w:p>
            <w:pPr>
              <w:keepNext w:val="0"/>
              <w:spacing w:before="60" w:after="60"/>
              <w:jc w:val="center"/>
            </w:pPr>
            <w:r>
              <w:rPr>
                <w:b w:val="0"/>
                <w:i w:val="0"/>
                <w:sz w:val="24"/>
              </w:rPr>
            </w:r>
          </w:p>
        </w:tc>
      </w:tr>
    </w:tbl>
    <w:p>
      <w:pPr>
        <w:keepNext w:val="0"/>
        <w:spacing w:after="120" w:before="0" w:line="276" w:lineRule="auto"/>
        <w:jc w:val="both"/>
      </w:pPr>
    </w:p>
    <w:p>
      <w:pPr>
        <w:keepNext w:val="0"/>
        <w:spacing w:after="120" w:before="0" w:line="276" w:lineRule="auto"/>
        <w:ind w:firstLine="720"/>
        <w:jc w:val="both"/>
      </w:pPr>
      <w:r>
        <w:rPr>
          <w:b w:val="0"/>
          <w:i w:val="0"/>
          <w:sz w:val="26"/>
        </w:rPr>
        <w:t>1. Giá trên □ đã gồm □ chưa gồm thuế giá trị gia tăng; mức thuế theo quy định tại thời điểm xuất hóa đơn.</w:t>
      </w:r>
    </w:p>
    <w:p>
      <w:pPr>
        <w:keepNext w:val="0"/>
        <w:spacing w:after="120" w:before="0" w:line="276" w:lineRule="auto"/>
        <w:ind w:firstLine="720"/>
        <w:jc w:val="both"/>
      </w:pPr>
      <w:r>
        <w:rPr>
          <w:b w:val="0"/>
          <w:i w:val="0"/>
          <w:sz w:val="26"/>
        </w:rPr>
        <w:t>2. Diện tích tính tiền lấy theo Phụ lục I. Diện tích thay đổi thì hai bên đo lại và ký lại phụ lục.</w:t>
      </w:r>
    </w:p>
    <w:p>
      <w:pPr>
        <w:keepNext w:val="0"/>
        <w:spacing w:after="120" w:before="0" w:line="276" w:lineRule="auto"/>
        <w:ind w:firstLine="720"/>
        <w:jc w:val="both"/>
      </w:pPr>
      <w:r>
        <w:rPr>
          <w:b w:val="0"/>
          <w:i w:val="0"/>
          <w:sz w:val="26"/>
        </w:rPr>
        <w:t>3. Bên A thanh toán trong ……………… ngày kể từ khi nhận biên bản nghiệm thu và hóa đơn (nếu có), bằng □ chuyển khoản □ tiền mặt.</w:t>
      </w:r>
    </w:p>
    <w:p>
      <w:pPr>
        <w:keepNext w:val="0"/>
        <w:tabs>
          <w:tab w:pos="9071" w:val="right" w:leader="dot"/>
        </w:tabs>
        <w:spacing w:after="120" w:before="0" w:line="276" w:lineRule="auto"/>
        <w:ind w:firstLine="720"/>
        <w:jc w:val="both"/>
      </w:pPr>
      <w:r>
        <w:rPr>
          <w:b w:val="0"/>
          <w:i w:val="0"/>
          <w:sz w:val="26"/>
        </w:rPr>
        <w:t xml:space="preserve">4. Khu không đạt mà Bên B không làm lại theo khoản 3 Điều 5 thì tiền dịch vụ được giảm theo cách tính: </w:t>
        <w:tab/>
      </w:r>
    </w:p>
    <w:p>
      <w:pPr>
        <w:keepNext/>
        <w:spacing w:after="120" w:before="80" w:line="276" w:lineRule="auto"/>
        <w:ind w:firstLine="720"/>
        <w:jc w:val="both"/>
      </w:pPr>
      <w:r>
        <w:rPr>
          <w:b/>
          <w:i w:val="0"/>
          <w:sz w:val="26"/>
        </w:rPr>
        <w:t>Điều 5. Nghiệm thu</w:t>
      </w:r>
    </w:p>
    <w:p>
      <w:pPr>
        <w:keepNext w:val="0"/>
        <w:spacing w:after="120" w:before="0" w:line="276" w:lineRule="auto"/>
        <w:ind w:firstLine="720"/>
        <w:jc w:val="both"/>
      </w:pPr>
      <w:r>
        <w:rPr>
          <w:b w:val="0"/>
          <w:i w:val="0"/>
          <w:sz w:val="26"/>
        </w:rPr>
        <w:t>1. Sau mỗi lần làm, trong ……………… giờ, Bên B gửi đầu mối Bên A ảnh trước và sau của từng khu, chụp cùng vị trí.</w:t>
      </w:r>
    </w:p>
    <w:p>
      <w:pPr>
        <w:keepNext w:val="0"/>
        <w:spacing w:after="120" w:before="0" w:line="276" w:lineRule="auto"/>
        <w:ind w:firstLine="720"/>
        <w:jc w:val="both"/>
      </w:pPr>
      <w:r>
        <w:rPr>
          <w:b w:val="0"/>
          <w:i w:val="0"/>
          <w:sz w:val="26"/>
        </w:rPr>
        <w:t>2. Bên A phản hồi trong ……………… giờ. Quá thời hạn này mà không phản hồi thì lần làm đó được xem là đã nghiệm thu.</w:t>
      </w:r>
    </w:p>
    <w:p>
      <w:pPr>
        <w:keepNext w:val="0"/>
        <w:spacing w:after="120" w:before="0" w:line="276" w:lineRule="auto"/>
        <w:ind w:firstLine="720"/>
        <w:jc w:val="both"/>
      </w:pPr>
      <w:r>
        <w:rPr>
          <w:b w:val="0"/>
          <w:i w:val="0"/>
          <w:sz w:val="26"/>
        </w:rPr>
        <w:t>3. Khu chưa đạt yêu cầu ở Điều 3: Bên B làm lại trong ……………… ngày, không tính thêm tiền.</w:t>
      </w:r>
    </w:p>
    <w:p>
      <w:pPr>
        <w:keepNext w:val="0"/>
        <w:spacing w:after="120" w:before="0" w:line="276" w:lineRule="auto"/>
        <w:ind w:firstLine="720"/>
        <w:jc w:val="both"/>
      </w:pPr>
      <w:r>
        <w:rPr>
          <w:b w:val="0"/>
          <w:i w:val="0"/>
          <w:sz w:val="26"/>
        </w:rPr>
        <w:t>4. Cuối mỗi □ tháng □ đợt, hai bên ký biên bản theo Phụ lục II.</w:t>
      </w:r>
    </w:p>
    <w:p>
      <w:pPr>
        <w:keepNext/>
        <w:spacing w:after="120" w:before="80" w:line="276" w:lineRule="auto"/>
        <w:ind w:firstLine="720"/>
        <w:jc w:val="both"/>
      </w:pPr>
      <w:r>
        <w:rPr>
          <w:b/>
          <w:i w:val="0"/>
          <w:sz w:val="26"/>
        </w:rPr>
        <w:t>Điều 6. An toàn và tài sản</w:t>
      </w:r>
    </w:p>
    <w:p>
      <w:pPr>
        <w:keepNext w:val="0"/>
        <w:spacing w:after="120" w:before="0" w:line="276" w:lineRule="auto"/>
        <w:ind w:firstLine="720"/>
        <w:jc w:val="both"/>
      </w:pPr>
      <w:r>
        <w:rPr>
          <w:b w:val="0"/>
          <w:i w:val="0"/>
          <w:sz w:val="26"/>
        </w:rPr>
        <w:t>1. Trước lần làm đầu tiên, Bên A báo vị trí nắp hố ga, ống tưới, cáp ngầm và vật cản đã biết; hai bên ghi vào Phụ lục I.</w:t>
      </w:r>
    </w:p>
    <w:p>
      <w:pPr>
        <w:keepNext w:val="0"/>
        <w:spacing w:after="120" w:before="0" w:line="276" w:lineRule="auto"/>
        <w:ind w:firstLine="720"/>
        <w:jc w:val="both"/>
      </w:pPr>
      <w:r>
        <w:rPr>
          <w:b w:val="0"/>
          <w:i w:val="0"/>
          <w:sz w:val="26"/>
        </w:rPr>
        <w:t>2. Bên B nhặt đá, vật cứng trước khi cắt; trang bị đồ bảo hộ cho người làm; khoanh vùng, đặt cảnh báo; che chắn hoặc cắt bằng tay gần kính và xe đỗ.</w:t>
      </w:r>
    </w:p>
    <w:p>
      <w:pPr>
        <w:keepNext w:val="0"/>
        <w:spacing w:after="120" w:before="0" w:line="276" w:lineRule="auto"/>
        <w:ind w:firstLine="720"/>
        <w:jc w:val="both"/>
      </w:pPr>
      <w:r>
        <w:rPr>
          <w:b w:val="0"/>
          <w:i w:val="0"/>
          <w:sz w:val="26"/>
        </w:rPr>
        <w:t>3. Bên A đưa xe, vật nuôi và đồ đạc ra khỏi khu đã báo lịch.</w:t>
      </w:r>
    </w:p>
    <w:p>
      <w:pPr>
        <w:keepNext w:val="0"/>
        <w:tabs>
          <w:tab w:pos="9071" w:val="right" w:leader="dot"/>
        </w:tabs>
        <w:spacing w:after="120" w:before="0" w:line="276" w:lineRule="auto"/>
        <w:ind w:firstLine="720"/>
        <w:jc w:val="both"/>
      </w:pPr>
      <w:r>
        <w:rPr>
          <w:b w:val="0"/>
          <w:i w:val="0"/>
          <w:sz w:val="26"/>
        </w:rPr>
        <w:t xml:space="preserve">4. Khi có hư hại, bên phát hiện báo ngay; hai bên lập biên bản kèm ảnh trong ……………… giờ. Bên có lỗi bồi thường thiệt hại thực tế. Vật ngầm chưa báo và không thấy được khi kiểm tra thì xử lý như sau: </w:t>
        <w:tab/>
      </w:r>
    </w:p>
    <w:p>
      <w:pPr>
        <w:keepNext w:val="0"/>
        <w:spacing w:after="120" w:before="0" w:line="276" w:lineRule="auto"/>
        <w:ind w:firstLine="720"/>
        <w:jc w:val="both"/>
      </w:pPr>
      <w:r>
        <w:rPr>
          <w:b w:val="0"/>
          <w:i w:val="0"/>
          <w:sz w:val="26"/>
        </w:rPr>
        <w:t>5. Bên B chịu trách nhiệm quản lý và an toàn lao động của người do mình bố trí.</w:t>
      </w:r>
    </w:p>
    <w:p>
      <w:pPr>
        <w:keepNext/>
        <w:spacing w:after="120" w:before="80" w:line="276" w:lineRule="auto"/>
        <w:ind w:firstLine="720"/>
        <w:jc w:val="both"/>
      </w:pPr>
      <w:r>
        <w:rPr>
          <w:b/>
          <w:i w:val="0"/>
          <w:sz w:val="26"/>
        </w:rPr>
        <w:t>Điều 7. Đầu mối liên hệ</w:t>
      </w:r>
    </w:p>
    <w:p>
      <w:pPr>
        <w:keepNext w:val="0"/>
        <w:tabs>
          <w:tab w:pos="9071" w:val="right" w:leader="dot"/>
        </w:tabs>
        <w:spacing w:after="120" w:before="0" w:line="276" w:lineRule="auto"/>
        <w:ind w:firstLine="720"/>
        <w:jc w:val="both"/>
      </w:pPr>
      <w:r>
        <w:rPr>
          <w:b w:val="0"/>
          <w:i w:val="0"/>
          <w:sz w:val="26"/>
        </w:rPr>
        <w:t xml:space="preserve">Bên A: …………………………………… Số điện thoại: </w:t>
        <w:tab/>
      </w:r>
    </w:p>
    <w:p>
      <w:pPr>
        <w:keepNext w:val="0"/>
        <w:tabs>
          <w:tab w:pos="9071" w:val="right" w:leader="dot"/>
        </w:tabs>
        <w:spacing w:after="120" w:before="0" w:line="276" w:lineRule="auto"/>
        <w:ind w:firstLine="720"/>
        <w:jc w:val="both"/>
      </w:pPr>
      <w:r>
        <w:rPr>
          <w:b w:val="0"/>
          <w:i w:val="0"/>
          <w:sz w:val="26"/>
        </w:rPr>
        <w:t xml:space="preserve">Bên B: …………………………………… Số điện thoại: </w:t>
        <w:tab/>
      </w:r>
    </w:p>
    <w:p>
      <w:pPr>
        <w:keepNext w:val="0"/>
        <w:spacing w:after="120" w:before="0" w:line="276" w:lineRule="auto"/>
        <w:ind w:firstLine="720"/>
        <w:jc w:val="both"/>
      </w:pPr>
      <w:r>
        <w:rPr>
          <w:b w:val="0"/>
          <w:i w:val="0"/>
          <w:sz w:val="26"/>
        </w:rPr>
        <w:t>Tin nhắn và ảnh gửi qua ……………… giữa hai đầu mối này được dùng làm căn cứ theo dõi hợp đồng.</w:t>
      </w:r>
    </w:p>
    <w:p>
      <w:pPr>
        <w:keepNext/>
        <w:spacing w:after="120" w:before="80" w:line="276" w:lineRule="auto"/>
        <w:ind w:firstLine="720"/>
        <w:jc w:val="both"/>
      </w:pPr>
      <w:r>
        <w:rPr>
          <w:b/>
          <w:i w:val="0"/>
          <w:sz w:val="26"/>
        </w:rPr>
        <w:t>Điều 8. Vi phạm</w:t>
      </w:r>
    </w:p>
    <w:p>
      <w:pPr>
        <w:keepNext w:val="0"/>
        <w:tabs>
          <w:tab w:pos="9071" w:val="right" w:leader="dot"/>
        </w:tabs>
        <w:spacing w:after="120" w:before="0" w:line="276" w:lineRule="auto"/>
        <w:ind w:firstLine="720"/>
        <w:jc w:val="both"/>
      </w:pPr>
      <w:r>
        <w:rPr>
          <w:b w:val="0"/>
          <w:i w:val="0"/>
          <w:sz w:val="26"/>
        </w:rPr>
        <w:t xml:space="preserve">1. Mức phạt vi phạm: </w:t>
        <w:tab/>
      </w:r>
    </w:p>
    <w:p>
      <w:pPr>
        <w:keepNext w:val="0"/>
        <w:tabs>
          <w:tab w:pos="9071" w:val="right" w:leader="dot"/>
        </w:tabs>
        <w:spacing w:after="120" w:before="0" w:line="276" w:lineRule="auto"/>
        <w:ind w:firstLine="720"/>
        <w:jc w:val="both"/>
      </w:pPr>
      <w:r>
        <w:rPr>
          <w:b w:val="0"/>
          <w:i w:val="0"/>
          <w:sz w:val="26"/>
        </w:rPr>
        <w:t xml:space="preserve">2. Chậm thanh toán quá ……………… ngày thì xử lý như sau: </w:t>
        <w:tab/>
      </w:r>
    </w:p>
    <w:p>
      <w:pPr>
        <w:keepNext w:val="0"/>
        <w:spacing w:after="120" w:before="0" w:line="276" w:lineRule="auto"/>
        <w:ind w:firstLine="720"/>
        <w:jc w:val="both"/>
      </w:pPr>
      <w:r>
        <w:rPr>
          <w:b w:val="0"/>
          <w:i w:val="0"/>
          <w:sz w:val="26"/>
        </w:rPr>
        <w:t>3. Bên vi phạm bồi thường thiệt hại thực tế cho bên kia.</w:t>
      </w:r>
    </w:p>
    <w:p>
      <w:pPr>
        <w:keepNext/>
        <w:spacing w:after="120" w:before="80" w:line="276" w:lineRule="auto"/>
        <w:ind w:firstLine="720"/>
        <w:jc w:val="both"/>
      </w:pPr>
      <w:r>
        <w:rPr>
          <w:b/>
          <w:i w:val="0"/>
          <w:sz w:val="26"/>
        </w:rPr>
        <w:t>Điều 9. Chấm dứt hợp đồng</w:t>
      </w:r>
    </w:p>
    <w:p>
      <w:pPr>
        <w:keepNext w:val="0"/>
        <w:spacing w:after="120" w:before="0" w:line="276" w:lineRule="auto"/>
        <w:ind w:firstLine="720"/>
        <w:jc w:val="both"/>
      </w:pPr>
      <w:r>
        <w:rPr>
          <w:b w:val="0"/>
          <w:i w:val="0"/>
          <w:sz w:val="26"/>
        </w:rPr>
        <w:t>1. Hợp đồng chấm dứt khi hết thời hạn hoặc khi hai bên thỏa thuận.</w:t>
      </w:r>
    </w:p>
    <w:p>
      <w:pPr>
        <w:keepNext w:val="0"/>
        <w:tabs>
          <w:tab w:pos="9071" w:val="right" w:leader="dot"/>
        </w:tabs>
        <w:spacing w:after="120" w:before="0" w:line="276" w:lineRule="auto"/>
        <w:ind w:firstLine="720"/>
        <w:jc w:val="both"/>
      </w:pPr>
      <w:r>
        <w:rPr>
          <w:b w:val="0"/>
          <w:i w:val="0"/>
          <w:sz w:val="26"/>
        </w:rPr>
        <w:t xml:space="preserve">2. Bên muốn chấm dứt trước hạn báo trước ……………… ngày, trừ trường hợp pháp luật có quy định khác. Bên A thanh toán phần việc đã nghiệm thu. Khoản bồi thường (nếu có): </w:t>
        <w:tab/>
      </w:r>
    </w:p>
    <w:p>
      <w:pPr>
        <w:keepNext w:val="0"/>
        <w:spacing w:after="120" w:before="0" w:line="276" w:lineRule="auto"/>
        <w:ind w:firstLine="720"/>
        <w:jc w:val="both"/>
      </w:pPr>
      <w:r>
        <w:rPr>
          <w:b w:val="0"/>
          <w:i w:val="0"/>
          <w:sz w:val="26"/>
        </w:rPr>
        <w:t>3. Không làm được do sự kiện bất khả kháng thì bên gặp sự kiện báo ngay; hai bên thống nhất lịch làm tiếp hoặc chấm dứt.</w:t>
      </w:r>
    </w:p>
    <w:p>
      <w:pPr>
        <w:keepNext/>
        <w:spacing w:after="120" w:before="80" w:line="276" w:lineRule="auto"/>
        <w:ind w:firstLine="720"/>
        <w:jc w:val="both"/>
      </w:pPr>
      <w:r>
        <w:rPr>
          <w:b/>
          <w:i w:val="0"/>
          <w:sz w:val="26"/>
        </w:rPr>
        <w:t>Điều 10. Giải quyết tranh chấp và hiệu lực</w:t>
      </w:r>
    </w:p>
    <w:p>
      <w:pPr>
        <w:keepNext w:val="0"/>
        <w:tabs>
          <w:tab w:pos="9071" w:val="right" w:leader="dot"/>
        </w:tabs>
        <w:spacing w:after="120" w:before="0" w:line="276" w:lineRule="auto"/>
        <w:ind w:firstLine="720"/>
        <w:jc w:val="both"/>
      </w:pPr>
      <w:r>
        <w:rPr>
          <w:b w:val="0"/>
          <w:i w:val="0"/>
          <w:sz w:val="26"/>
        </w:rPr>
        <w:t xml:space="preserve">1. Hai bên thương lượng trong ……………… ngày; không thành thì đưa ra □ Tòa án có thẩm quyền □ Trọng tài: </w:t>
        <w:tab/>
      </w:r>
    </w:p>
    <w:p>
      <w:pPr>
        <w:keepNext w:val="0"/>
        <w:spacing w:after="120" w:before="0" w:line="276" w:lineRule="auto"/>
        <w:ind w:firstLine="720"/>
        <w:jc w:val="both"/>
      </w:pPr>
      <w:r>
        <w:rPr>
          <w:b w:val="0"/>
          <w:i w:val="0"/>
          <w:sz w:val="26"/>
        </w:rPr>
        <w:t>2. Hợp đồng có hiệu lực từ ngày ………, lập thành ……………… bản, mỗi bên giữ ……………… bản. Phụ lục I và Phụ lục II là một phần của hợp đồng.</w:t>
      </w:r>
    </w:p>
    <w:tbl>
      <w:tblPr>
        <w:tblW w:type="auto" w:w="0"/>
        <w:jc w:val="center"/>
        <w:tblLayout w:type="fixed"/>
        <w:tblLook w:firstColumn="1" w:firstRow="1" w:lastColumn="0" w:lastRow="0" w:noHBand="0" w:noVBand="1" w:val="04A0"/>
      </w:tblPr>
      <w:tblGrid>
        <w:gridCol w:w="4536"/>
        <w:gridCol w:w="4536"/>
      </w:tblGrid>
      <w:tr>
        <w:trPr>
          <w:cantSplit/>
        </w:trPr>
        <w:tc>
          <w:tcPr>
            <w:tcW w:type="dxa" w:w="4535"/>
          </w:tcPr>
          <w:p>
            <w:pPr>
              <w:keepNext/>
              <w:spacing w:after="0" w:before="0" w:line="276" w:lineRule="auto"/>
              <w:jc w:val="center"/>
            </w:pPr>
            <w:r>
              <w:rPr>
                <w:b/>
                <w:i w:val="0"/>
                <w:sz w:val="26"/>
              </w:rPr>
              <w:t>ĐẠI DIỆN BÊN A</w:t>
            </w:r>
          </w:p>
          <w:p>
            <w:pPr>
              <w:keepNext w:val="0"/>
              <w:spacing w:after="1400" w:before="0" w:line="276" w:lineRule="auto"/>
              <w:jc w:val="center"/>
            </w:pPr>
            <w:r>
              <w:rPr>
                <w:b w:val="0"/>
                <w:i/>
                <w:sz w:val="26"/>
              </w:rPr>
              <w:t>(Ký, ghi rõ họ tên, đóng dấu nếu có)</w:t>
            </w:r>
          </w:p>
        </w:tc>
        <w:tc>
          <w:tcPr>
            <w:tcW w:type="dxa" w:w="4535"/>
          </w:tcPr>
          <w:p>
            <w:pPr>
              <w:keepNext/>
              <w:spacing w:after="0" w:before="0" w:line="276" w:lineRule="auto"/>
              <w:jc w:val="center"/>
            </w:pPr>
            <w:r>
              <w:rPr>
                <w:b/>
                <w:i w:val="0"/>
                <w:sz w:val="26"/>
              </w:rPr>
              <w:t>ĐẠI DIỆN BÊN B</w:t>
            </w:r>
          </w:p>
          <w:p>
            <w:pPr>
              <w:keepNext w:val="0"/>
              <w:spacing w:after="1400" w:before="0" w:line="276" w:lineRule="auto"/>
              <w:jc w:val="center"/>
            </w:pPr>
            <w:r>
              <w:rPr>
                <w:b w:val="0"/>
                <w:i/>
                <w:sz w:val="26"/>
              </w:rPr>
              <w:t>(Ký, ghi rõ họ tên, đóng dấu nếu có)</w:t>
            </w:r>
          </w:p>
        </w:tc>
      </w:tr>
    </w:tbl>
    <w:p>
      <w:pPr>
        <w:sectPr>
          <w:headerReference w:type="default" r:id="rId9"/>
          <w:pgSz w:w="11906" w:h="16838"/>
          <w:pgMar w:top="1134" w:right="1134" w:bottom="1134" w:left="1701" w:header="510" w:footer="510" w:gutter="0"/>
          <w:cols w:space="720"/>
          <w:titlePg/>
          <w:docGrid w:linePitch="360"/>
          <w:pgNumType w:start="1"/>
        </w:sectPr>
      </w:pPr>
    </w:p>
    <w:p>
      <w:pPr>
        <w:keepNext/>
        <w:spacing w:after="0" w:before="0" w:line="276" w:lineRule="auto"/>
        <w:jc w:val="center"/>
      </w:pPr>
      <w:r>
        <w:rPr>
          <w:b/>
          <w:i w:val="0"/>
          <w:sz w:val="28"/>
        </w:rPr>
        <w:t>Phụ lục I</w:t>
      </w:r>
    </w:p>
    <w:p>
      <w:pPr>
        <w:keepNext/>
        <w:spacing w:after="0" w:before="0" w:line="276" w:lineRule="auto"/>
        <w:jc w:val="center"/>
      </w:pPr>
      <w:r>
        <w:rPr>
          <w:b/>
          <w:i w:val="0"/>
          <w:sz w:val="28"/>
        </w:rPr>
        <w:t>BẢNG KHU VỰC VÀ DIỆN TÍCH</w:t>
      </w:r>
    </w:p>
    <w:p>
      <w:pPr>
        <w:keepNext/>
        <w:spacing w:after="240" w:before="0" w:line="276" w:lineRule="auto"/>
        <w:jc w:val="center"/>
      </w:pPr>
      <w:r>
        <w:rPr>
          <w:b w:val="0"/>
          <w:i/>
          <w:sz w:val="28"/>
        </w:rPr>
        <w:t>(Kèm theo Hợp đồng số ……/HĐ-…… ngày ……… tháng ……… năm ………)</w:t>
      </w:r>
    </w:p>
    <w:tbl>
      <w:tblPr>
        <w:tblStyle w:val="TableGrid"/>
        <w:tblW w:type="auto" w:w="0"/>
        <w:jc w:val="center"/>
        <w:tblLayout w:type="fixed"/>
        <w:tblLook w:firstColumn="1" w:firstRow="1" w:lastColumn="0" w:lastRow="0" w:noHBand="0" w:noVBand="1" w:val="04A0"/>
      </w:tblPr>
      <w:tblGrid>
        <w:gridCol w:w="1814"/>
        <w:gridCol w:w="1814"/>
        <w:gridCol w:w="1814"/>
        <w:gridCol w:w="1814"/>
        <w:gridCol w:w="1814"/>
      </w:tblGrid>
      <w:tr>
        <w:trPr>
          <w:cantSplit/>
          <w:tblHeader/>
        </w:trPr>
        <w:tc>
          <w:tcPr>
            <w:tcW w:type="dxa" w:w="1814"/>
          </w:tcPr>
          <w:p>
            <w:pPr>
              <w:keepNext/>
              <w:spacing w:before="60" w:after="60"/>
              <w:jc w:val="center"/>
            </w:pPr>
            <w:r>
              <w:rPr>
                <w:b/>
                <w:i w:val="0"/>
                <w:sz w:val="24"/>
              </w:rPr>
              <w:t>Khu</w:t>
            </w:r>
          </w:p>
        </w:tc>
        <w:tc>
          <w:tcPr>
            <w:tcW w:type="dxa" w:w="1814"/>
          </w:tcPr>
          <w:p>
            <w:pPr>
              <w:keepNext/>
              <w:spacing w:before="60" w:after="60"/>
              <w:jc w:val="center"/>
            </w:pPr>
            <w:r>
              <w:rPr>
                <w:b/>
                <w:i w:val="0"/>
                <w:sz w:val="24"/>
              </w:rPr>
              <w:t>Vị trí</w:t>
            </w:r>
          </w:p>
        </w:tc>
        <w:tc>
          <w:tcPr>
            <w:tcW w:type="dxa" w:w="1814"/>
          </w:tcPr>
          <w:p>
            <w:pPr>
              <w:keepNext/>
              <w:spacing w:before="60" w:after="60"/>
              <w:jc w:val="center"/>
            </w:pPr>
            <w:r>
              <w:rPr>
                <w:b/>
                <w:i w:val="0"/>
                <w:sz w:val="24"/>
              </w:rPr>
              <w:t>Diện tích (m²)</w:t>
            </w:r>
          </w:p>
        </w:tc>
        <w:tc>
          <w:tcPr>
            <w:tcW w:type="dxa" w:w="1814"/>
          </w:tcPr>
          <w:p>
            <w:pPr>
              <w:keepNext/>
              <w:spacing w:before="60" w:after="60"/>
              <w:jc w:val="center"/>
            </w:pPr>
            <w:r>
              <w:rPr>
                <w:b/>
                <w:i w:val="0"/>
                <w:sz w:val="24"/>
              </w:rPr>
              <w:t>Loại cỏ</w:t>
            </w:r>
          </w:p>
        </w:tc>
        <w:tc>
          <w:tcPr>
            <w:tcW w:type="dxa" w:w="1814"/>
          </w:tcPr>
          <w:p>
            <w:pPr>
              <w:keepNext/>
              <w:spacing w:before="60" w:after="60"/>
              <w:jc w:val="center"/>
            </w:pPr>
            <w:r>
              <w:rPr>
                <w:b/>
                <w:i w:val="0"/>
                <w:sz w:val="24"/>
              </w:rPr>
              <w:t>Vật cản, lưu ý</w:t>
            </w:r>
          </w:p>
        </w:tc>
      </w:tr>
      <w:tr>
        <w:trPr>
          <w:cantSplit/>
        </w:trPr>
        <w:tc>
          <w:tcPr>
            <w:tcW w:type="dxa" w:w="1814"/>
          </w:tcPr>
          <w:p>
            <w:pPr>
              <w:keepNext/>
              <w:spacing w:before="60" w:after="60"/>
              <w:jc w:val="center"/>
            </w:pPr>
            <w:r>
              <w:rPr>
                <w:b w:val="0"/>
                <w:i w:val="0"/>
                <w:sz w:val="24"/>
              </w:rPr>
              <w:t>1</w:t>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r>
      <w:tr>
        <w:trPr>
          <w:cantSplit/>
        </w:trPr>
        <w:tc>
          <w:tcPr>
            <w:tcW w:type="dxa" w:w="1814"/>
          </w:tcPr>
          <w:p>
            <w:pPr>
              <w:keepNext/>
              <w:spacing w:before="60" w:after="60"/>
              <w:jc w:val="center"/>
            </w:pPr>
            <w:r>
              <w:rPr>
                <w:b w:val="0"/>
                <w:i w:val="0"/>
                <w:sz w:val="24"/>
              </w:rPr>
              <w:t>2</w:t>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r>
      <w:tr>
        <w:trPr>
          <w:cantSplit/>
        </w:trPr>
        <w:tc>
          <w:tcPr>
            <w:tcW w:type="dxa" w:w="1814"/>
          </w:tcPr>
          <w:p>
            <w:pPr>
              <w:keepNext/>
              <w:spacing w:before="60" w:after="60"/>
              <w:jc w:val="center"/>
            </w:pPr>
            <w:r>
              <w:rPr>
                <w:b w:val="0"/>
                <w:i w:val="0"/>
                <w:sz w:val="24"/>
              </w:rPr>
              <w:t>3</w:t>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r>
      <w:tr>
        <w:trPr>
          <w:cantSplit/>
        </w:trPr>
        <w:tc>
          <w:tcPr>
            <w:tcW w:type="dxa" w:w="1814"/>
          </w:tcPr>
          <w:p>
            <w:pPr>
              <w:keepNext/>
              <w:spacing w:before="60" w:after="60"/>
              <w:jc w:val="center"/>
            </w:pPr>
            <w:r>
              <w:rPr>
                <w:b w:val="0"/>
                <w:i w:val="0"/>
                <w:sz w:val="24"/>
              </w:rPr>
              <w:t>4</w:t>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r>
      <w:tr>
        <w:trPr>
          <w:cantSplit/>
        </w:trPr>
        <w:tc>
          <w:tcPr>
            <w:tcW w:type="dxa" w:w="1814"/>
          </w:tcPr>
          <w:p>
            <w:pPr>
              <w:keepNext/>
              <w:spacing w:before="60" w:after="60"/>
              <w:jc w:val="center"/>
            </w:pPr>
            <w:r>
              <w:rPr>
                <w:b w:val="0"/>
                <w:i w:val="0"/>
                <w:sz w:val="24"/>
              </w:rPr>
              <w:t>5</w:t>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r>
      <w:tr>
        <w:trPr>
          <w:cantSplit/>
        </w:trPr>
        <w:tc>
          <w:tcPr>
            <w:tcW w:type="dxa" w:w="1814"/>
          </w:tcPr>
          <w:p>
            <w:pPr>
              <w:keepNext/>
              <w:spacing w:before="60" w:after="60"/>
              <w:jc w:val="center"/>
            </w:pPr>
            <w:r>
              <w:rPr>
                <w:b w:val="0"/>
                <w:i w:val="0"/>
                <w:sz w:val="24"/>
              </w:rPr>
              <w:t>6</w:t>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c>
          <w:tcPr>
            <w:tcW w:type="dxa" w:w="1814"/>
          </w:tcPr>
          <w:p>
            <w:pPr>
              <w:keepNext/>
              <w:spacing w:before="60" w:after="60"/>
              <w:jc w:val="center"/>
            </w:pPr>
            <w:r>
              <w:rPr>
                <w:b w:val="0"/>
                <w:i w:val="0"/>
                <w:sz w:val="24"/>
              </w:rPr>
            </w:r>
          </w:p>
        </w:tc>
      </w:tr>
      <w:tr>
        <w:trPr>
          <w:cantSplit/>
        </w:trPr>
        <w:tc>
          <w:tcPr>
            <w:tcW w:type="dxa" w:w="1814"/>
          </w:tcPr>
          <w:p>
            <w:pPr>
              <w:keepNext w:val="0"/>
              <w:spacing w:before="60" w:after="60"/>
              <w:jc w:val="left"/>
            </w:pPr>
            <w:r>
              <w:rPr>
                <w:b/>
                <w:i w:val="0"/>
                <w:sz w:val="24"/>
              </w:rPr>
              <w:t>Tổng</w:t>
            </w:r>
          </w:p>
        </w:tc>
        <w:tc>
          <w:tcPr>
            <w:tcW w:type="dxa" w:w="1814"/>
          </w:tcPr>
          <w:p>
            <w:pPr>
              <w:keepNext w:val="0"/>
              <w:spacing w:before="60" w:after="60"/>
              <w:jc w:val="center"/>
            </w:pPr>
            <w:r>
              <w:rPr>
                <w:b/>
                <w:i w:val="0"/>
                <w:sz w:val="24"/>
              </w:rPr>
            </w:r>
          </w:p>
        </w:tc>
        <w:tc>
          <w:tcPr>
            <w:tcW w:type="dxa" w:w="1814"/>
          </w:tcPr>
          <w:p>
            <w:pPr>
              <w:keepNext w:val="0"/>
              <w:spacing w:before="60" w:after="60"/>
              <w:jc w:val="center"/>
            </w:pPr>
            <w:r>
              <w:rPr>
                <w:b/>
                <w:i w:val="0"/>
                <w:sz w:val="24"/>
              </w:rPr>
            </w:r>
          </w:p>
        </w:tc>
        <w:tc>
          <w:tcPr>
            <w:tcW w:type="dxa" w:w="1814"/>
          </w:tcPr>
          <w:p>
            <w:pPr>
              <w:keepNext w:val="0"/>
              <w:spacing w:before="60" w:after="60"/>
              <w:jc w:val="center"/>
            </w:pPr>
            <w:r>
              <w:rPr>
                <w:b/>
                <w:i w:val="0"/>
                <w:sz w:val="24"/>
              </w:rPr>
            </w:r>
          </w:p>
        </w:tc>
        <w:tc>
          <w:tcPr>
            <w:tcW w:type="dxa" w:w="1814"/>
          </w:tcPr>
          <w:p>
            <w:pPr>
              <w:keepNext w:val="0"/>
              <w:spacing w:before="60" w:after="60"/>
              <w:jc w:val="center"/>
            </w:pPr>
            <w:r>
              <w:rPr>
                <w:b/>
                <w:i w:val="0"/>
                <w:sz w:val="24"/>
              </w:rPr>
            </w:r>
          </w:p>
        </w:tc>
      </w:tr>
    </w:tbl>
    <w:p>
      <w:pPr>
        <w:keepNext w:val="0"/>
        <w:spacing w:after="120" w:before="0" w:line="276" w:lineRule="auto"/>
        <w:jc w:val="both"/>
      </w:pPr>
    </w:p>
    <w:p>
      <w:pPr>
        <w:keepNext w:val="0"/>
        <w:spacing w:after="120" w:before="0" w:line="276" w:lineRule="auto"/>
        <w:ind w:firstLine="720"/>
        <w:jc w:val="both"/>
      </w:pPr>
      <w:r>
        <w:rPr>
          <w:b w:val="0"/>
          <w:i w:val="0"/>
          <w:sz w:val="26"/>
        </w:rPr>
        <w:t>Kèm sơ đồ khu vực.</w:t>
      </w:r>
    </w:p>
    <w:p>
      <w:pPr>
        <w:keepNext w:val="0"/>
        <w:tabs>
          <w:tab w:pos="9071" w:val="right" w:leader="dot"/>
        </w:tabs>
        <w:spacing w:after="120" w:before="0" w:line="276" w:lineRule="auto"/>
        <w:ind w:firstLine="720"/>
        <w:jc w:val="both"/>
      </w:pPr>
      <w:r>
        <w:rPr>
          <w:b w:val="0"/>
          <w:i w:val="0"/>
          <w:sz w:val="26"/>
        </w:rPr>
        <w:t xml:space="preserve">Cách đo: </w:t>
        <w:tab/>
      </w:r>
    </w:p>
    <w:p>
      <w:pPr>
        <w:keepNext w:val="0"/>
        <w:tabs>
          <w:tab w:pos="9071" w:val="right" w:leader="dot"/>
        </w:tabs>
        <w:spacing w:after="120" w:before="0" w:line="276" w:lineRule="auto"/>
        <w:ind w:firstLine="720"/>
        <w:jc w:val="both"/>
      </w:pPr>
      <w:r>
        <w:rPr>
          <w:b w:val="0"/>
          <w:i w:val="0"/>
          <w:sz w:val="26"/>
        </w:rPr>
        <w:t xml:space="preserve">Ngày đo: </w:t>
        <w:tab/>
      </w:r>
    </w:p>
    <w:p>
      <w:pPr>
        <w:keepNext w:val="0"/>
        <w:tabs>
          <w:tab w:pos="9071" w:val="right" w:leader="dot"/>
        </w:tabs>
        <w:spacing w:after="120" w:before="0" w:line="276" w:lineRule="auto"/>
        <w:ind w:firstLine="720"/>
        <w:jc w:val="both"/>
      </w:pPr>
      <w:r>
        <w:rPr>
          <w:b w:val="0"/>
          <w:i w:val="0"/>
          <w:sz w:val="26"/>
        </w:rPr>
        <w:t xml:space="preserve">Người đo: </w:t>
        <w:tab/>
      </w:r>
    </w:p>
    <w:p>
      <w:pPr>
        <w:sectPr>
          <w:pgSz w:w="11906" w:h="16838"/>
          <w:pgMar w:top="1134" w:right="1134" w:bottom="1134" w:left="1701" w:header="510" w:footer="510" w:gutter="0"/>
          <w:cols w:space="720"/>
          <w:titlePg/>
          <w:docGrid w:linePitch="360"/>
          <w:pgNumType w:start="1"/>
        </w:sectPr>
      </w:pPr>
    </w:p>
    <w:p>
      <w:pPr>
        <w:keepNext/>
        <w:spacing w:after="0" w:before="0" w:line="276" w:lineRule="auto"/>
        <w:jc w:val="center"/>
      </w:pPr>
      <w:r>
        <w:rPr>
          <w:b/>
          <w:i w:val="0"/>
          <w:sz w:val="28"/>
        </w:rPr>
        <w:t>Phụ lục II</w:t>
      </w:r>
    </w:p>
    <w:p>
      <w:pPr>
        <w:keepNext/>
        <w:spacing w:after="0" w:before="0" w:line="276" w:lineRule="auto"/>
        <w:jc w:val="center"/>
      </w:pPr>
      <w:r>
        <w:rPr>
          <w:b/>
          <w:i w:val="0"/>
          <w:sz w:val="28"/>
        </w:rPr>
        <w:t>BIÊN BẢN NGHIỆM THU</w:t>
      </w:r>
    </w:p>
    <w:p>
      <w:pPr>
        <w:keepNext/>
        <w:spacing w:after="240" w:before="0" w:line="276" w:lineRule="auto"/>
        <w:jc w:val="center"/>
      </w:pPr>
      <w:r>
        <w:rPr>
          <w:b w:val="0"/>
          <w:i/>
          <w:sz w:val="28"/>
        </w:rPr>
        <w:t>(Kèm theo Hợp đồng số ……/HĐ-…… ngày ……… tháng ……… năm ………)</w:t>
      </w:r>
    </w:p>
    <w:tbl>
      <w:tblPr>
        <w:tblStyle w:val="TableGrid"/>
        <w:tblW w:type="auto" w:w="0"/>
        <w:jc w:val="center"/>
        <w:tblLayout w:type="fixed"/>
        <w:tblLook w:firstColumn="1" w:firstRow="1" w:lastColumn="0" w:lastRow="0" w:noHBand="0" w:noVBand="1" w:val="04A0"/>
      </w:tblPr>
      <w:tblGrid>
        <w:gridCol w:w="1270"/>
        <w:gridCol w:w="1270"/>
        <w:gridCol w:w="1451"/>
        <w:gridCol w:w="1270"/>
        <w:gridCol w:w="1270"/>
        <w:gridCol w:w="1270"/>
        <w:gridCol w:w="1270"/>
      </w:tblGrid>
      <w:tr>
        <w:trPr>
          <w:cantSplit/>
          <w:tblHeader/>
        </w:trPr>
        <w:tc>
          <w:tcPr>
            <w:tcW w:type="dxa" w:w="1270"/>
          </w:tcPr>
          <w:p>
            <w:pPr>
              <w:keepNext/>
              <w:spacing w:before="60" w:after="60"/>
              <w:jc w:val="center"/>
            </w:pPr>
            <w:r>
              <w:rPr>
                <w:b/>
                <w:i w:val="0"/>
                <w:sz w:val="24"/>
              </w:rPr>
              <w:t>Ngày</w:t>
            </w:r>
          </w:p>
        </w:tc>
        <w:tc>
          <w:tcPr>
            <w:tcW w:type="dxa" w:w="1270"/>
          </w:tcPr>
          <w:p>
            <w:pPr>
              <w:keepNext/>
              <w:spacing w:before="60" w:after="60"/>
              <w:jc w:val="center"/>
            </w:pPr>
            <w:r>
              <w:rPr>
                <w:b/>
                <w:i w:val="0"/>
                <w:sz w:val="24"/>
              </w:rPr>
              <w:t>Khu</w:t>
            </w:r>
          </w:p>
        </w:tc>
        <w:tc>
          <w:tcPr>
            <w:tcW w:type="dxa" w:w="1451"/>
          </w:tcPr>
          <w:p>
            <w:pPr>
              <w:keepNext/>
              <w:spacing w:before="60" w:after="60"/>
              <w:jc w:val="center"/>
            </w:pPr>
            <w:r>
              <w:rPr>
                <w:b/>
                <w:i w:val="0"/>
                <w:sz w:val="24"/>
              </w:rPr>
              <w:t>Chiều cao cỏ (cm)</w:t>
            </w:r>
          </w:p>
        </w:tc>
        <w:tc>
          <w:tcPr>
            <w:tcW w:type="dxa" w:w="1270"/>
          </w:tcPr>
          <w:p>
            <w:pPr>
              <w:keepNext/>
              <w:spacing w:before="60" w:after="60"/>
              <w:jc w:val="center"/>
            </w:pPr>
            <w:r>
              <w:rPr>
                <w:b/>
                <w:i w:val="0"/>
                <w:sz w:val="24"/>
              </w:rPr>
              <w:t>Viền đã xén</w:t>
            </w:r>
          </w:p>
        </w:tc>
        <w:tc>
          <w:tcPr>
            <w:tcW w:type="dxa" w:w="1270"/>
          </w:tcPr>
          <w:p>
            <w:pPr>
              <w:keepNext/>
              <w:spacing w:before="60" w:after="60"/>
              <w:jc w:val="center"/>
            </w:pPr>
            <w:r>
              <w:rPr>
                <w:b/>
                <w:i w:val="0"/>
                <w:sz w:val="24"/>
              </w:rPr>
              <w:t>Cỏ đã gom, chở</w:t>
            </w:r>
          </w:p>
        </w:tc>
        <w:tc>
          <w:tcPr>
            <w:tcW w:type="dxa" w:w="1270"/>
          </w:tcPr>
          <w:p>
            <w:pPr>
              <w:keepNext/>
              <w:spacing w:before="60" w:after="60"/>
              <w:jc w:val="center"/>
            </w:pPr>
            <w:r>
              <w:rPr>
                <w:b/>
                <w:i w:val="0"/>
                <w:sz w:val="24"/>
              </w:rPr>
              <w:t>Ảnh</w:t>
            </w:r>
          </w:p>
        </w:tc>
        <w:tc>
          <w:tcPr>
            <w:tcW w:type="dxa" w:w="1270"/>
          </w:tcPr>
          <w:p>
            <w:pPr>
              <w:keepNext/>
              <w:spacing w:before="60" w:after="60"/>
              <w:jc w:val="center"/>
            </w:pPr>
            <w:r>
              <w:rPr>
                <w:b/>
                <w:i w:val="0"/>
                <w:sz w:val="24"/>
              </w:rPr>
              <w:t>Kết quả</w:t>
            </w:r>
          </w:p>
        </w:tc>
      </w:tr>
      <w:tr>
        <w:trPr>
          <w:cantSplit/>
        </w:trPr>
        <w:tc>
          <w:tcPr>
            <w:tcW w:type="dxa" w:w="1270"/>
          </w:tcPr>
          <w:p>
            <w:pPr>
              <w:keepNext/>
              <w:spacing w:before="60" w:after="60"/>
              <w:jc w:val="left"/>
            </w:pPr>
            <w:r>
              <w:rPr>
                <w:b w:val="0"/>
                <w:i w:val="0"/>
                <w:sz w:val="24"/>
              </w:rPr>
            </w:r>
          </w:p>
        </w:tc>
        <w:tc>
          <w:tcPr>
            <w:tcW w:type="dxa" w:w="1270"/>
          </w:tcPr>
          <w:p>
            <w:pPr>
              <w:keepNext/>
              <w:spacing w:before="60" w:after="60"/>
              <w:jc w:val="center"/>
            </w:pPr>
            <w:r>
              <w:rPr>
                <w:b w:val="0"/>
                <w:i w:val="0"/>
                <w:sz w:val="24"/>
              </w:rPr>
            </w:r>
          </w:p>
        </w:tc>
        <w:tc>
          <w:tcPr>
            <w:tcW w:type="dxa" w:w="1451"/>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t>□ Đạt</w:t>
              <w:br/>
              <w:t>□ Làm lại</w:t>
            </w:r>
          </w:p>
        </w:tc>
      </w:tr>
      <w:tr>
        <w:trPr>
          <w:cantSplit/>
        </w:trPr>
        <w:tc>
          <w:tcPr>
            <w:tcW w:type="dxa" w:w="1270"/>
          </w:tcPr>
          <w:p>
            <w:pPr>
              <w:keepNext/>
              <w:spacing w:before="60" w:after="60"/>
              <w:jc w:val="left"/>
            </w:pPr>
            <w:r>
              <w:rPr>
                <w:b w:val="0"/>
                <w:i w:val="0"/>
                <w:sz w:val="24"/>
              </w:rPr>
            </w:r>
          </w:p>
        </w:tc>
        <w:tc>
          <w:tcPr>
            <w:tcW w:type="dxa" w:w="1270"/>
          </w:tcPr>
          <w:p>
            <w:pPr>
              <w:keepNext/>
              <w:spacing w:before="60" w:after="60"/>
              <w:jc w:val="center"/>
            </w:pPr>
            <w:r>
              <w:rPr>
                <w:b w:val="0"/>
                <w:i w:val="0"/>
                <w:sz w:val="24"/>
              </w:rPr>
            </w:r>
          </w:p>
        </w:tc>
        <w:tc>
          <w:tcPr>
            <w:tcW w:type="dxa" w:w="1451"/>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t>□ Đạt</w:t>
              <w:br/>
              <w:t>□ Làm lại</w:t>
            </w:r>
          </w:p>
        </w:tc>
      </w:tr>
      <w:tr>
        <w:trPr>
          <w:cantSplit/>
        </w:trPr>
        <w:tc>
          <w:tcPr>
            <w:tcW w:type="dxa" w:w="1270"/>
          </w:tcPr>
          <w:p>
            <w:pPr>
              <w:keepNext/>
              <w:spacing w:before="60" w:after="60"/>
              <w:jc w:val="left"/>
            </w:pPr>
            <w:r>
              <w:rPr>
                <w:b w:val="0"/>
                <w:i w:val="0"/>
                <w:sz w:val="24"/>
              </w:rPr>
            </w:r>
          </w:p>
        </w:tc>
        <w:tc>
          <w:tcPr>
            <w:tcW w:type="dxa" w:w="1270"/>
          </w:tcPr>
          <w:p>
            <w:pPr>
              <w:keepNext/>
              <w:spacing w:before="60" w:after="60"/>
              <w:jc w:val="center"/>
            </w:pPr>
            <w:r>
              <w:rPr>
                <w:b w:val="0"/>
                <w:i w:val="0"/>
                <w:sz w:val="24"/>
              </w:rPr>
            </w:r>
          </w:p>
        </w:tc>
        <w:tc>
          <w:tcPr>
            <w:tcW w:type="dxa" w:w="1451"/>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t>□ Đạt</w:t>
              <w:br/>
              <w:t>□ Làm lại</w:t>
            </w:r>
          </w:p>
        </w:tc>
      </w:tr>
      <w:tr>
        <w:trPr>
          <w:cantSplit/>
        </w:trPr>
        <w:tc>
          <w:tcPr>
            <w:tcW w:type="dxa" w:w="1270"/>
          </w:tcPr>
          <w:p>
            <w:pPr>
              <w:keepNext/>
              <w:spacing w:before="60" w:after="60"/>
              <w:jc w:val="left"/>
            </w:pPr>
            <w:r>
              <w:rPr>
                <w:b w:val="0"/>
                <w:i w:val="0"/>
                <w:sz w:val="24"/>
              </w:rPr>
            </w:r>
          </w:p>
        </w:tc>
        <w:tc>
          <w:tcPr>
            <w:tcW w:type="dxa" w:w="1270"/>
          </w:tcPr>
          <w:p>
            <w:pPr>
              <w:keepNext/>
              <w:spacing w:before="60" w:after="60"/>
              <w:jc w:val="center"/>
            </w:pPr>
            <w:r>
              <w:rPr>
                <w:b w:val="0"/>
                <w:i w:val="0"/>
                <w:sz w:val="24"/>
              </w:rPr>
            </w:r>
          </w:p>
        </w:tc>
        <w:tc>
          <w:tcPr>
            <w:tcW w:type="dxa" w:w="1451"/>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t>□ Đạt</w:t>
              <w:br/>
              <w:t>□ Làm lại</w:t>
            </w:r>
          </w:p>
        </w:tc>
      </w:tr>
      <w:tr>
        <w:trPr>
          <w:cantSplit/>
        </w:trPr>
        <w:tc>
          <w:tcPr>
            <w:tcW w:type="dxa" w:w="1270"/>
          </w:tcPr>
          <w:p>
            <w:pPr>
              <w:keepNext/>
              <w:spacing w:before="60" w:after="60"/>
              <w:jc w:val="left"/>
            </w:pPr>
            <w:r>
              <w:rPr>
                <w:b w:val="0"/>
                <w:i w:val="0"/>
                <w:sz w:val="24"/>
              </w:rPr>
            </w:r>
          </w:p>
        </w:tc>
        <w:tc>
          <w:tcPr>
            <w:tcW w:type="dxa" w:w="1270"/>
          </w:tcPr>
          <w:p>
            <w:pPr>
              <w:keepNext/>
              <w:spacing w:before="60" w:after="60"/>
              <w:jc w:val="center"/>
            </w:pPr>
            <w:r>
              <w:rPr>
                <w:b w:val="0"/>
                <w:i w:val="0"/>
                <w:sz w:val="24"/>
              </w:rPr>
            </w:r>
          </w:p>
        </w:tc>
        <w:tc>
          <w:tcPr>
            <w:tcW w:type="dxa" w:w="1451"/>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r>
          </w:p>
        </w:tc>
        <w:tc>
          <w:tcPr>
            <w:tcW w:type="dxa" w:w="1270"/>
          </w:tcPr>
          <w:p>
            <w:pPr>
              <w:keepNext/>
              <w:spacing w:before="60" w:after="60"/>
              <w:jc w:val="center"/>
            </w:pPr>
            <w:r>
              <w:rPr>
                <w:b w:val="0"/>
                <w:i w:val="0"/>
                <w:sz w:val="24"/>
              </w:rPr>
              <w:t>□ Đạt</w:t>
              <w:br/>
              <w:t>□ Làm lại</w:t>
            </w:r>
          </w:p>
        </w:tc>
      </w:tr>
      <w:tr>
        <w:trPr>
          <w:cantSplit/>
        </w:trPr>
        <w:tc>
          <w:tcPr>
            <w:tcW w:type="dxa" w:w="1270"/>
          </w:tcPr>
          <w:p>
            <w:pPr>
              <w:keepNext w:val="0"/>
              <w:spacing w:before="60" w:after="60"/>
              <w:jc w:val="left"/>
            </w:pPr>
            <w:r>
              <w:rPr>
                <w:b w:val="0"/>
                <w:i w:val="0"/>
                <w:sz w:val="24"/>
              </w:rPr>
            </w:r>
          </w:p>
        </w:tc>
        <w:tc>
          <w:tcPr>
            <w:tcW w:type="dxa" w:w="1270"/>
          </w:tcPr>
          <w:p>
            <w:pPr>
              <w:keepNext w:val="0"/>
              <w:spacing w:before="60" w:after="60"/>
              <w:jc w:val="center"/>
            </w:pPr>
            <w:r>
              <w:rPr>
                <w:b w:val="0"/>
                <w:i w:val="0"/>
                <w:sz w:val="24"/>
              </w:rPr>
            </w:r>
          </w:p>
        </w:tc>
        <w:tc>
          <w:tcPr>
            <w:tcW w:type="dxa" w:w="1451"/>
          </w:tcPr>
          <w:p>
            <w:pPr>
              <w:keepNext w:val="0"/>
              <w:spacing w:before="60" w:after="60"/>
              <w:jc w:val="center"/>
            </w:pPr>
            <w:r>
              <w:rPr>
                <w:b w:val="0"/>
                <w:i w:val="0"/>
                <w:sz w:val="24"/>
              </w:rPr>
            </w:r>
          </w:p>
        </w:tc>
        <w:tc>
          <w:tcPr>
            <w:tcW w:type="dxa" w:w="1270"/>
          </w:tcPr>
          <w:p>
            <w:pPr>
              <w:keepNext w:val="0"/>
              <w:spacing w:before="60" w:after="60"/>
              <w:jc w:val="center"/>
            </w:pPr>
            <w:r>
              <w:rPr>
                <w:b w:val="0"/>
                <w:i w:val="0"/>
                <w:sz w:val="24"/>
              </w:rPr>
            </w:r>
          </w:p>
        </w:tc>
        <w:tc>
          <w:tcPr>
            <w:tcW w:type="dxa" w:w="1270"/>
          </w:tcPr>
          <w:p>
            <w:pPr>
              <w:keepNext w:val="0"/>
              <w:spacing w:before="60" w:after="60"/>
              <w:jc w:val="center"/>
            </w:pPr>
            <w:r>
              <w:rPr>
                <w:b w:val="0"/>
                <w:i w:val="0"/>
                <w:sz w:val="24"/>
              </w:rPr>
            </w:r>
          </w:p>
        </w:tc>
        <w:tc>
          <w:tcPr>
            <w:tcW w:type="dxa" w:w="1270"/>
          </w:tcPr>
          <w:p>
            <w:pPr>
              <w:keepNext w:val="0"/>
              <w:spacing w:before="60" w:after="60"/>
              <w:jc w:val="center"/>
            </w:pPr>
            <w:r>
              <w:rPr>
                <w:b w:val="0"/>
                <w:i w:val="0"/>
                <w:sz w:val="24"/>
              </w:rPr>
            </w:r>
          </w:p>
        </w:tc>
        <w:tc>
          <w:tcPr>
            <w:tcW w:type="dxa" w:w="1270"/>
          </w:tcPr>
          <w:p>
            <w:pPr>
              <w:keepNext w:val="0"/>
              <w:spacing w:before="60" w:after="60"/>
              <w:jc w:val="center"/>
            </w:pPr>
            <w:r>
              <w:rPr>
                <w:b w:val="0"/>
                <w:i w:val="0"/>
                <w:sz w:val="24"/>
              </w:rPr>
              <w:t>□ Đạt</w:t>
              <w:br/>
              <w:t>□ Làm lại</w:t>
            </w:r>
          </w:p>
        </w:tc>
      </w:tr>
    </w:tbl>
    <w:p>
      <w:pPr>
        <w:keepNext w:val="0"/>
        <w:spacing w:after="120" w:before="0" w:line="276" w:lineRule="auto"/>
        <w:jc w:val="both"/>
      </w:pPr>
    </w:p>
    <w:tbl>
      <w:tblPr>
        <w:tblW w:type="auto" w:w="0"/>
        <w:jc w:val="center"/>
        <w:tblLayout w:type="fixed"/>
        <w:tblLook w:firstColumn="1" w:firstRow="1" w:lastColumn="0" w:lastRow="0" w:noHBand="0" w:noVBand="1" w:val="04A0"/>
      </w:tblPr>
      <w:tblGrid>
        <w:gridCol w:w="4536"/>
        <w:gridCol w:w="4536"/>
      </w:tblGrid>
      <w:tr>
        <w:trPr>
          <w:cantSplit/>
        </w:trPr>
        <w:tc>
          <w:tcPr>
            <w:tcW w:type="dxa" w:w="4535"/>
          </w:tcPr>
          <w:p>
            <w:pPr>
              <w:keepNext/>
              <w:spacing w:after="0" w:before="0" w:line="276" w:lineRule="auto"/>
              <w:jc w:val="center"/>
            </w:pPr>
            <w:r>
              <w:rPr>
                <w:b/>
                <w:i w:val="0"/>
                <w:sz w:val="26"/>
              </w:rPr>
              <w:t>ĐẠI DIỆN BÊN A</w:t>
            </w:r>
          </w:p>
          <w:p>
            <w:pPr>
              <w:keepNext w:val="0"/>
              <w:spacing w:after="1400" w:before="0" w:line="276" w:lineRule="auto"/>
              <w:jc w:val="center"/>
            </w:pPr>
            <w:r>
              <w:rPr>
                <w:b w:val="0"/>
                <w:i/>
                <w:sz w:val="26"/>
              </w:rPr>
              <w:t>(Ký, ghi rõ họ tên)</w:t>
            </w:r>
          </w:p>
        </w:tc>
        <w:tc>
          <w:tcPr>
            <w:tcW w:type="dxa" w:w="4535"/>
          </w:tcPr>
          <w:p>
            <w:pPr>
              <w:keepNext/>
              <w:spacing w:after="0" w:before="0" w:line="276" w:lineRule="auto"/>
              <w:jc w:val="center"/>
            </w:pPr>
            <w:r>
              <w:rPr>
                <w:b/>
                <w:i w:val="0"/>
                <w:sz w:val="26"/>
              </w:rPr>
              <w:t>ĐẠI DIỆN BÊN B</w:t>
            </w:r>
          </w:p>
          <w:p>
            <w:pPr>
              <w:keepNext w:val="0"/>
              <w:spacing w:after="1400" w:before="0" w:line="276" w:lineRule="auto"/>
              <w:jc w:val="center"/>
            </w:pPr>
            <w:r>
              <w:rPr>
                <w:b w:val="0"/>
                <w:i/>
                <w:sz w:val="26"/>
              </w:rPr>
              <w:t>(Ký, ghi rõ họ tên)</w:t>
            </w:r>
          </w:p>
        </w:tc>
      </w:tr>
    </w:tbl>
    <w:p>
      <w:pPr>
        <w:sectPr>
          <w:pgSz w:w="11906" w:h="16838"/>
          <w:pgMar w:top="1134" w:right="1134" w:bottom="1134" w:left="1701" w:header="510" w:footer="510" w:gutter="0"/>
          <w:cols w:space="720"/>
          <w:titlePg/>
          <w:docGrid w:linePitch="360"/>
          <w:pgNumType w:start="1"/>
        </w:sectPr>
      </w:pPr>
    </w:p>
    <w:p>
      <w:pPr>
        <w:keepNext w:val="0"/>
        <w:spacing w:after="240" w:before="0" w:line="276" w:lineRule="auto"/>
        <w:jc w:val="center"/>
      </w:pPr>
      <w:r>
        <w:rPr>
          <w:b/>
          <w:i w:val="0"/>
          <w:sz w:val="26"/>
        </w:rPr>
        <w:t>GHI CHÚ KHI DÙNG MẪU (XÓA TRANG NÀY TRƯỚC KHI IN)</w:t>
      </w:r>
    </w:p>
    <w:p>
      <w:pPr>
        <w:keepNext w:val="0"/>
        <w:spacing w:after="120" w:before="0" w:line="276" w:lineRule="auto"/>
        <w:ind w:firstLine="720"/>
        <w:jc w:val="both"/>
      </w:pPr>
      <w:r>
        <w:rPr>
          <w:b w:val="0"/>
          <w:i w:val="0"/>
          <w:sz w:val="26"/>
        </w:rPr>
        <w:t>Đây là mẫu tham khảo, nên nhờ người có chuyên môn pháp lý xem trước khi ký. Giá, mức phạt và các cam kết để trống cho hai bên thỏa thuận.</w:t>
      </w:r>
    </w:p>
    <w:p>
      <w:pPr>
        <w:keepNext w:val="0"/>
        <w:spacing w:after="120" w:before="0" w:line="276" w:lineRule="auto"/>
        <w:ind w:firstLine="720"/>
        <w:jc w:val="both"/>
      </w:pPr>
      <w:r>
        <w:rPr>
          <w:b w:val="0"/>
          <w:i w:val="0"/>
          <w:sz w:val="26"/>
        </w:rPr>
        <w:t>Trước khi dùng: điền vào chỗ có dấu chấm, đánh dấu ô □ cần dùng, xóa dòng không dùng. Hợp đồng không áp dụng Luật Thương mại thì xóa dòng căn cứ Luật Thương mại. Kiểm tra lại quy định về mức phạt tại ngày ký.</w:t>
      </w:r>
    </w:p>
    <w:p>
      <w:pPr>
        <w:keepNext w:val="0"/>
        <w:spacing w:after="120" w:before="0" w:line="276" w:lineRule="auto"/>
        <w:ind w:firstLine="720"/>
        <w:jc w:val="both"/>
      </w:pPr>
      <w:r>
        <w:rPr>
          <w:b w:val="0"/>
          <w:i w:val="0"/>
          <w:sz w:val="26"/>
        </w:rPr>
        <w:t>Mẫu trình bày theo Phụ lục I Nghị định số 30/2020/NĐ-CP ngày 05 tháng 3 năm 2020 của Chính phủ về công tác văn thư. Nghị định này áp dụng bắt buộc với cơ quan, tổ chức nhà nước và doanh nghiệp nhà nước; đơn vị khác có thể dùng theo nhu cầu.</w:t>
      </w:r>
    </w:p>
    <w:p>
      <w:pPr>
        <w:keepNext w:val="0"/>
        <w:spacing w:after="120" w:before="0" w:line="276" w:lineRule="auto"/>
        <w:ind w:firstLine="720"/>
        <w:jc w:val="both"/>
      </w:pPr>
      <w:r>
        <w:rPr>
          <w:b w:val="0"/>
          <w:i w:val="0"/>
          <w:sz w:val="26"/>
        </w:rPr>
        <w:t>Phiên bản cập nhật ngày 04/11/2026. Giải thích từng điều khoản: https://xanh24h.com/blog/kinh-nghiem-chon-nha-thau/mau-hop-dong-cat-co</w:t>
      </w:r>
    </w:p>
    <w:p>
      <w:pPr>
        <w:keepNext w:val="0"/>
        <w:spacing w:after="120" w:before="0" w:line="276" w:lineRule="auto"/>
        <w:ind w:firstLine="720"/>
        <w:jc w:val="both"/>
      </w:pPr>
      <w:r>
        <w:rPr>
          <w:b w:val="0"/>
          <w:i w:val="0"/>
          <w:sz w:val="26"/>
        </w:rPr>
        <w:t>XANH 24H, điện thoại và Zalo 0903523168, xanh24h.com.</w:t>
      </w:r>
    </w:p>
    <w:sectPr w:rsidR="00FC693F" w:rsidRPr="0006063C" w:rsidSect="00034616">
      <w:pgSz w:w="11906" w:h="16838"/>
      <w:pgMar w:top="1134" w:right="1134" w:bottom="1134" w:left="1701" w:header="510" w:footer="510"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26"/>
      </w:rPr>
      <w:fldChar w:fldCharType="begin"/>
      <w:instrText>PAGE</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cs="Times New Roman" w:eastAsia="Times New Roman"/>
      <w:color w:val="000000"/>
      <w:sz w:val="26"/>
      <w:lang w:val="vi-VN" w:eastAsia="vi-V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cắt cỏ, chăm sóc thảm cỏ và các điều khoản nên có</dc:title>
  <dc:subject>Mẫu tham khảo</dc:subject>
  <dc:creator>XANH 24H</dc:creator>
  <cp:keywords/>
  <dc:description>Cập nhật 04/11/2026</dc:description>
  <cp:lastModifiedBy>XANH 24H</cp:lastModifiedBy>
  <cp:revision>1</cp:revision>
  <dcterms:created xsi:type="dcterms:W3CDTF">2013-12-23T23:15:00Z</dcterms:created>
  <dcterms:modified xsi:type="dcterms:W3CDTF">2013-12-23T23:15:00Z</dcterms:modified>
  <cp:category/>
  <dc:language>vi-VN</dc:language>
</cp:coreProperties>
</file>